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3.xml" ContentType="application/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5A18" w:rsidRDefault="000F24CB" w14:paraId="3762898C" w14:textId="2761DB39">
      <w:pPr>
        <w:rPr>
          <w:rFonts w:ascii="Arial Nova Light" w:hAnsi="Arial Nova Light"/>
          <w:b/>
          <w:bCs/>
          <w:sz w:val="36"/>
          <w:szCs w:val="36"/>
        </w:rPr>
      </w:pPr>
      <w:sdt>
        <w:sdtPr>
          <w:rPr>
            <w:rFonts w:ascii="Arial Nova Light" w:hAnsi="Arial Nova Light"/>
            <w:b/>
            <w:bCs/>
            <w:sz w:val="36"/>
            <w:szCs w:val="36"/>
          </w:rPr>
          <w:alias w:val="Customer Name"/>
          <w:tag w:val="Customer Name"/>
          <w:id w:val="2020731898"/>
          <w:placeholder>
            <w:docPart w:val="DefaultPlaceholder_-1854013440"/>
          </w:placeholder>
          <w:showingPlcHdr/>
          <w:text/>
        </w:sdtPr>
        <w:sdtEndPr/>
        <w:sdtContent>
          <w:r w:rsidRPr="004D6F36" w:rsidR="004D6F36">
            <w:rPr>
              <w:rFonts w:ascii="Arial Nova Light" w:hAnsi="Arial Nova Light"/>
              <w:b/>
              <w:bCs/>
              <w:sz w:val="36"/>
              <w:szCs w:val="36"/>
            </w:rPr>
            <w:t>Leiston Surgery</w:t>
          </w:r>
        </w:sdtContent>
      </w:sdt>
      <w:r w:rsidR="00182668">
        <w:rPr>
          <w:rFonts w:ascii="Arial Nova Light" w:hAnsi="Arial Nova Light"/>
          <w:b/>
          <w:bCs/>
          <w:sz w:val="36"/>
          <w:szCs w:val="36"/>
        </w:rPr>
        <w:t xml:space="preserve"> </w:t>
      </w:r>
      <w:r w:rsidRPr="007648F8" w:rsidR="007648F8">
        <w:rPr>
          <w:rFonts w:ascii="Arial Nova Light" w:hAnsi="Arial Nova Light"/>
          <w:b/>
          <w:bCs/>
          <w:sz w:val="36"/>
          <w:szCs w:val="36"/>
        </w:rPr>
        <w:t>Processing Activities Log</w:t>
      </w:r>
    </w:p>
    <w:p w:rsidR="00D137DC" w:rsidRDefault="00D137DC" w14:paraId="413E3E5C" w14:textId="0905C17E">
      <w:pPr>
        <w:rPr>
          <w:rFonts w:ascii="Arial Nova Light" w:hAnsi="Arial Nova Light"/>
          <w:b/>
          <w:bCs/>
          <w:sz w:val="36"/>
          <w:szCs w:val="36"/>
        </w:rPr>
      </w:pPr>
      <w:r>
        <w:rPr>
          <w:rFonts w:ascii="Arial Nova Light" w:hAnsi="Arial Nova Light"/>
          <w:b/>
          <w:bCs/>
          <w:sz w:val="36"/>
          <w:szCs w:val="36"/>
        </w:rPr>
        <w:t>Last Reviewed</w:t>
      </w:r>
      <w:r w:rsidR="00182668">
        <w:rPr>
          <w:rFonts w:ascii="Arial Nova Light" w:hAnsi="Arial Nova Light"/>
          <w:b/>
          <w:bCs/>
          <w:sz w:val="36"/>
          <w:szCs w:val="36"/>
        </w:rPr>
        <w:t>:</w:t>
      </w:r>
      <w:r>
        <w:rPr>
          <w:rFonts w:ascii="Arial Nova Light" w:hAnsi="Arial Nova Light"/>
          <w:b/>
          <w:bCs/>
          <w:sz w:val="36"/>
          <w:szCs w:val="36"/>
        </w:rPr>
        <w:t xml:space="preserve"> </w:t>
      </w:r>
      <w:sdt>
        <w:sdtPr>
          <w:rPr>
            <w:rFonts w:ascii="Arial Nova Light" w:hAnsi="Arial Nova Light"/>
            <w:b/>
            <w:bCs/>
            <w:sz w:val="36"/>
            <w:szCs w:val="36"/>
          </w:rPr>
          <w:alias w:val="Date"/>
          <w:tag w:val="Date"/>
          <w:id w:val="-994336004"/>
          <w:placeholder>
            <w:docPart w:val="DefaultPlaceholder_-1854013440"/>
          </w:placeholder>
          <w:showingPlcHdr/>
          <w:text/>
        </w:sdtPr>
        <w:sdtEndPr/>
        <w:sdtContent>
          <w:r w:rsidRPr="004D6F36" w:rsidR="004D6F36">
            <w:rPr>
              <w:rFonts w:ascii="Arial Nova Light" w:hAnsi="Arial Nova Light"/>
              <w:b/>
              <w:bCs/>
              <w:sz w:val="36"/>
              <w:szCs w:val="36"/>
            </w:rPr>
            <w:t>5/11/2024 3:49:08 PM</w:t>
          </w:r>
        </w:sdtContent>
      </w:sdt>
    </w:p>
    <w:p w:rsidR="0043290B" w:rsidRDefault="0043290B" w14:paraId="6F20E517" w14:textId="77777777">
      <w:pPr>
        <w:rPr>
          <w:rFonts w:ascii="Arial Nova Light" w:hAnsi="Arial Nova Light"/>
          <w:b/>
          <w:bCs/>
          <w:sz w:val="36"/>
          <w:szCs w:val="36"/>
        </w:rPr>
      </w:pPr>
    </w:p>
    <w:tbl>
      <w:tblPr>
        <w:tblW w:w="5641" w:type="pct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49"/>
        <w:gridCol w:w="2473"/>
        <w:gridCol w:w="1261"/>
        <w:gridCol w:w="1972"/>
        <w:gridCol w:w="1217"/>
        <w:gridCol w:w="1217"/>
        <w:gridCol w:w="1217"/>
        <w:gridCol w:w="1218"/>
        <w:gridCol w:w="2162"/>
        <w:gridCol w:w="1250"/>
      </w:tblGrid>
      <w:tr w:rsidRPr="008B3E49" w:rsidR="00716481" w:rsidTr="00716481" w14:paraId="69CB1AA1" w14:textId="77777777">
        <w:trPr>
          <w:trHeight w:val="2145"/>
        </w:trPr>
        <w:tc>
          <w:tcPr>
            <w:tcW w:w="556" w:type="pct"/>
            <w:shd w:val="clear" w:color="auto" w:fill="E7E6E6" w:themeFill="background2"/>
            <w:vAlign w:val="center"/>
            <w:hideMark/>
          </w:tcPr>
          <w:p w:rsidRPr="0047752C" w:rsidR="0043290B" w:rsidP="00072225" w:rsidRDefault="0043290B" w14:paraId="1E33FDB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Name of Processing Activity</w:t>
            </w:r>
          </w:p>
        </w:tc>
        <w:tc>
          <w:tcPr>
            <w:tcW w:w="786" w:type="pct"/>
            <w:shd w:val="clear" w:color="auto" w:fill="E7E6E6" w:themeFill="background2"/>
            <w:vAlign w:val="center"/>
            <w:hideMark/>
          </w:tcPr>
          <w:p w:rsidRPr="0047752C" w:rsidR="0043290B" w:rsidP="00072225" w:rsidRDefault="0043290B" w14:paraId="4B99A78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401" w:type="pct"/>
            <w:shd w:val="clear" w:color="auto" w:fill="E7E6E6" w:themeFill="background2"/>
            <w:vAlign w:val="center"/>
            <w:hideMark/>
          </w:tcPr>
          <w:p w:rsidRPr="0047752C" w:rsidR="0043290B" w:rsidP="00072225" w:rsidRDefault="0043290B" w14:paraId="60BBDF0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Categories of individuals</w:t>
            </w:r>
          </w:p>
        </w:tc>
        <w:tc>
          <w:tcPr>
            <w:tcW w:w="627" w:type="pct"/>
            <w:shd w:val="clear" w:color="auto" w:fill="E7E6E6" w:themeFill="background2"/>
            <w:vAlign w:val="center"/>
            <w:hideMark/>
          </w:tcPr>
          <w:p w:rsidRPr="0047752C" w:rsidR="0043290B" w:rsidP="00072225" w:rsidRDefault="0043290B" w14:paraId="2267B6E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Categories of personal data</w:t>
            </w:r>
          </w:p>
        </w:tc>
        <w:tc>
          <w:tcPr>
            <w:tcW w:w="387" w:type="pct"/>
            <w:shd w:val="clear" w:color="auto" w:fill="E7E6E6" w:themeFill="background2"/>
            <w:textDirection w:val="btLr"/>
            <w:vAlign w:val="center"/>
            <w:hideMark/>
          </w:tcPr>
          <w:p w:rsidRPr="0047752C" w:rsidR="0043290B" w:rsidP="00072225" w:rsidRDefault="0043290B" w14:paraId="7FDFBD6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GDPR Lawful Basis - Personal Data</w:t>
            </w:r>
          </w:p>
        </w:tc>
        <w:tc>
          <w:tcPr>
            <w:tcW w:w="387" w:type="pct"/>
            <w:shd w:val="clear" w:color="auto" w:fill="E7E6E6" w:themeFill="background2"/>
            <w:textDirection w:val="btLr"/>
            <w:vAlign w:val="center"/>
            <w:hideMark/>
          </w:tcPr>
          <w:p w:rsidRPr="0047752C" w:rsidR="0043290B" w:rsidP="00072225" w:rsidRDefault="0043290B" w14:paraId="45735A8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GDPR Lawful Basis - Spec Cat Data</w:t>
            </w:r>
          </w:p>
        </w:tc>
        <w:tc>
          <w:tcPr>
            <w:tcW w:w="387" w:type="pct"/>
            <w:shd w:val="clear" w:color="auto" w:fill="E7E6E6" w:themeFill="background2"/>
            <w:textDirection w:val="btLr"/>
            <w:vAlign w:val="center"/>
            <w:hideMark/>
          </w:tcPr>
          <w:p w:rsidRPr="0047752C" w:rsidR="0043290B" w:rsidP="00072225" w:rsidRDefault="0043290B" w14:paraId="756431E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DPA 2018 Exemption (Personal)</w:t>
            </w:r>
          </w:p>
        </w:tc>
        <w:tc>
          <w:tcPr>
            <w:tcW w:w="387" w:type="pct"/>
            <w:shd w:val="clear" w:color="auto" w:fill="E7E6E6" w:themeFill="background2"/>
            <w:textDirection w:val="btLr"/>
            <w:vAlign w:val="center"/>
            <w:hideMark/>
          </w:tcPr>
          <w:p w:rsidRPr="0047752C" w:rsidR="0043290B" w:rsidP="00072225" w:rsidRDefault="0043290B" w14:paraId="1FDC1EE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DPA 2018 Exemption (Sensitive)</w:t>
            </w:r>
          </w:p>
        </w:tc>
        <w:tc>
          <w:tcPr>
            <w:tcW w:w="687" w:type="pct"/>
            <w:shd w:val="clear" w:color="auto" w:fill="E7E6E6" w:themeFill="background2"/>
            <w:vAlign w:val="center"/>
            <w:hideMark/>
          </w:tcPr>
          <w:p w:rsidRPr="0047752C" w:rsidR="0043290B" w:rsidP="00072225" w:rsidRDefault="0043290B" w14:paraId="5A993FD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Source of Data</w:t>
            </w:r>
          </w:p>
        </w:tc>
        <w:tc>
          <w:tcPr>
            <w:tcW w:w="397" w:type="pct"/>
            <w:shd w:val="clear" w:color="auto" w:fill="E7E6E6" w:themeFill="background2"/>
            <w:vAlign w:val="center"/>
            <w:hideMark/>
          </w:tcPr>
          <w:p w:rsidRPr="008B3E49" w:rsidR="0043290B" w:rsidP="00072225" w:rsidRDefault="0043290B" w14:paraId="44329AA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  <w:p w:rsidRPr="0047752C" w:rsidR="0043290B" w:rsidP="00072225" w:rsidRDefault="0043290B" w14:paraId="6463F56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Data includes Sensitive / Special Categories</w:t>
            </w:r>
          </w:p>
        </w:tc>
      </w:tr>
      <w:tr w:rsidRPr="008B3E49" w:rsidR="0043290B" w:rsidTr="00FF16E5" w14:paraId="31D4371F" w14:textId="77777777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FF16E5" w14:paraId="2FC98FFF" w14:textId="141BEA3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Referrals, Test Results, Discharge Notices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2A5E6A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Exchanging health information across the health and social care network to facilitate care for the individual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118D82C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7CDF19C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Contact Details, NHS No, DOB, Referral Reason, Supporting Clinical Information i.e. meds, allergies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15EBFEE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199F565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10BF05D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0B4FED9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145A5D3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 provides, practice generates internally,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9B7235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Pr="008B3E49" w:rsidR="0043290B" w:rsidTr="00FF16E5" w14:paraId="02E56E3D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35536AA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C2FE3C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44167D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C38645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A6E25E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EB1405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0FE74F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CDA116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4D9946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A1FD97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18DB1231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36C2D7C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BDBC66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958471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AAC5B8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14034E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739E99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3C2383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CF470D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899216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5A227B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739EE660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2755B2C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DB9238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294258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8710DE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42E360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BDC44E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C4B090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5A678F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E7A3A6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22013A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4D8A66F6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31F8E29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41A970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B21846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FE1EDA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9666E4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9A1F22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4D4E51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665926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1AE343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316D23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058F5F25" w14:textId="77777777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519CB805" w14:textId="0ACAC57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Extended </w:t>
            </w:r>
            <w:r w:rsidRPr="0047752C" w:rsidR="00FF16E5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/ </w:t>
            </w:r>
            <w:r w:rsidRPr="0047752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Out </w:t>
            </w:r>
            <w:r w:rsidRPr="0047752C" w:rsidR="002320E9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of</w:t>
            </w:r>
            <w:r w:rsidRPr="0047752C" w:rsidR="00FF16E5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47752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Hours Services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044C6AB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External consultants access the practice record and provide details of consultation back to practice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02A5B7B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2A8659F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Contact Details, NHS No, DOB, Medication Details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7F35910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45098A8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1A14B79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27D4AF9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25611E7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19DB1A5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Pr="008B3E49" w:rsidR="0043290B" w:rsidTr="00FF16E5" w14:paraId="17424C08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6841BD7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D0F8DA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8BAE5D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510213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6D789C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5CDA41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D1C9F1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E0FC05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D53CAF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29E201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42CFE191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656B866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910F44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A789BE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002427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1BC9CA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BD1BEA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88CEC2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14C975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257CD0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D60BA1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3CEC5B20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3C0D500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5C3893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973BBB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7F4AF2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0EF241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148221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7503B0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BF616C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AD47FF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53D54D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5AD48F0D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5270BC1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9ED3DB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D654A2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1DAAE9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D69547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CDB13A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B8CE79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79E9A5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A933AC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D43530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596B9BC1" w14:textId="77777777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2320E9" w14:paraId="2780D452" w14:textId="4FB2250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lastRenderedPageBreak/>
              <w:t>EPS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CF5263" w14:paraId="145E052A" w14:textId="78C966B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Personal Data is used within the Electronic Prescribing System to generate and send prescriptions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75F8D8A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BD45DA" w14:paraId="669C4194" w14:textId="6ECC8F8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Name, Condition, Allergies, NHS Number, Address, </w:t>
            </w:r>
            <w:r w:rsidR="00095AD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Prescription Details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138CAC8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16C4524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049511F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5DFC01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3DA3B5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7623E09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Pr="008B3E49" w:rsidR="0043290B" w:rsidTr="00FF16E5" w14:paraId="66A3B880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10431D0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9BE185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CB8D0A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9291A5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8E451A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A1C2EA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637B4F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225FC7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65406F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09B735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4A36131B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31E9EAA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5DCF4E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8ABCD4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1F01A8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3377EA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303521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17132B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EB47C9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D1B7C7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28317D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24697BAA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1787CCA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FC2CDF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F64C93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887EAD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1492C3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F3252B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89AE49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940F0C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B615C9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12A722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12BDE85B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7DB9DF2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EB2D66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DD8E5C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4F4808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2F478F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7D16A1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7E0677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6EF5D3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7D8A86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DC2518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024803CE" w14:textId="77777777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FF16E5" w14:paraId="1A87B5C4" w14:textId="2653C7A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Research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354D75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 Data is used for the Purposes of Research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48D6658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4027B2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Full Medical Record</w:t>
            </w: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br/>
              <w:t>Outcome of external consultation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4E3AA7E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3B495AD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082E838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7B77DBC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403855E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4C44B10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Pr="008B3E49" w:rsidR="0043290B" w:rsidTr="00FF16E5" w14:paraId="2D751084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1FC6BA6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5E9964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D35F2C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9AEF0B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754859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09538F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7B7FAA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816DF9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08C4E7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1ABF8D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724EE712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7F07605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907888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10E63D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017ED3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0F3475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004CD0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339E85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F9271E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029464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A7AC11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3690DB8B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58039B9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D73F79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4EE6DF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9FD7E3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CDFC38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F5CA05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F80912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24CA98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2109AA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208CC4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374C09DA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6E432CA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213DAC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EBBF5D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BD3A0E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0D1CAA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B58AD6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4022E5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2B900E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E65297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9F56C6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5D532A9B" w14:textId="77777777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FF16E5" w14:paraId="7B22BBA5" w14:textId="29A8C12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Information Rights Request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7E85A5C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Response to a patient (or representative) request related to access, amendment, restriction, objection re personal data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835681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patients, </w:t>
            </w:r>
            <w:proofErr w:type="gramStart"/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staff</w:t>
            </w:r>
            <w:proofErr w:type="gramEnd"/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or visitors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3E6CEA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Full Medical Record, Employee Record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28930BD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Article 12 to 23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2C3A779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Article 12 to 23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A0AF4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Chapter 3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714F331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Chapter 3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0667D61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88E11F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Pr="008B3E49" w:rsidR="0043290B" w:rsidTr="00FF16E5" w14:paraId="374D3F02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5A96774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96A485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D65126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97F13F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B2DC6D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63122D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612163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EEB888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CE1C4F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C4DFF6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78081242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297708F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69FD26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C56CD9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91A31D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CF5BA2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9F234F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BE7C62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5AA4DE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17BF23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B08B4A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1A251273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68B15DC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76728B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B916EE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559B63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DB1462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4DE54D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06A696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D5A09A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230395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F14559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1B9E9208" w14:textId="77777777">
        <w:trPr>
          <w:trHeight w:val="48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1B4188E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C2E494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6BD310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30FDC4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28147E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4AF91A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E728FE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C0672A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E69F25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1830D3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3940BAB5" w14:textId="77777777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FF16E5" w14:paraId="2D550657" w14:textId="2A4AC43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Medical Reports Request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31E0F6E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Response to a commercial / employer / police / request for completion of medical reports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1E6C11E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32F8C72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Varies depending on nature of request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0CFC92F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Article 6 (1)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09E2E7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Article 9 (2)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F692D3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Schedule 9 (1)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0F8459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Schedule 10 (1) Consent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2F92649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1E2980D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Pr="008B3E49" w:rsidR="0043290B" w:rsidTr="00FF16E5" w14:paraId="486AED50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03477C3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875D26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B1593A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5CD930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A8D6F7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EF9395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A1978A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E3755E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BE806B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F576FD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5EF2009F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491EFE3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50B49E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D1E755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48939D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F7CCAC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17B9D2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E48430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540FC7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921AC1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BD469F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1C23DD72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050EB01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F859A5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37F332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1DB464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424C29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14A647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DFDE17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FBF1B5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189EB7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31C34D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48902568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26F320E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8410FA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301A70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1715D9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520E7A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A633A6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BC331F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A5FC5D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7349F8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8D96F4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3CB1E0B5" w14:textId="77777777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FF16E5" w14:paraId="5CF7DC6C" w14:textId="41B409B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Confidential Waste Destruction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2BD00CA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Confidential waste is collected, </w:t>
            </w:r>
            <w:proofErr w:type="gramStart"/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transferred</w:t>
            </w:r>
            <w:proofErr w:type="gramEnd"/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and destroyed or destroyed on site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78322D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staff, public, 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2CDC4B5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Any hard copy confidential waste produced by the practice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1A438CD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2C7F097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209A1F2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3A8D7C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0F69EBB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D85AFB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Pr="008B3E49" w:rsidR="0043290B" w:rsidTr="00FF16E5" w14:paraId="464087EE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0F065DA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24326E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538735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1ACA68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77D20B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65D1BF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D06CCD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8EE16F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0F41C6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FF1B1D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48E33327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34AB94D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57A051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521853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2015F1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9AA88D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E51825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803223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B43AE1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E7B28C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5D78A5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2E93365D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4F2E293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8EF4EB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FAA828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B5DCDD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8AF247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2170E9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997D8D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166F1C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556E75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1F5D25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5DE15E65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609950B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4B99E5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FFD76F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9C963C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E04B94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644D4A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99EC7C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B64326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DEF84E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8CA245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156F9EE9" w14:textId="77777777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FF16E5" w14:paraId="29EF3065" w14:textId="1B830E3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Patient Texts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820552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Texts are sent to patients in relation to healthcare services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B6F976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staff, public, 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33111DC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Contact Details, Appointment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32AFDB1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1F74067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41292DF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3D6418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2D9D23E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0077F7F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Pr="008B3E49" w:rsidR="0043290B" w:rsidTr="00FF16E5" w14:paraId="5EC57133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7630199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E53F15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55D9F1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3AD406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88D4DD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FF1274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17D6CC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3C38DF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02973D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14D551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07923CD9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57948D5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8FE237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8A320D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52F89C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BC5A7E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8C7387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DCED8B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35CE55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DD7BE1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8A4064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22CC0A86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1034FCE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BD6892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0594EB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D2E051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98552A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AC1166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C8554A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20E098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F8F443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638240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1361D9D6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08BC7D9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229D0B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9388FF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9F7B2E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E96F5E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0654CC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9404E2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3032DC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BFFC53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E3DC95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6F166908" w14:textId="77777777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FF16E5" w14:paraId="2BEEA84E" w14:textId="6DBB8A5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Pathology Courier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7DBB8FB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Samples are provided to the courier for delivery to pathology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1F84BE4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staff, public, 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4284E4E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Contact Details, NHS No, DOB, Pathology Request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7F4DC7A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5F1672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790F050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040D0C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196709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369DB7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Pr="008B3E49" w:rsidR="0043290B" w:rsidTr="00FF16E5" w14:paraId="6708B4D0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49C8463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339FAC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2558AF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6C1F3B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9AE705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419B74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999768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F64574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774466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2BCFB7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268A4B02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540D779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3B0ADA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C02871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804F8F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1CECD8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5AF92A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B9AE07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FA3465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5CD9E1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C35C9C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49E48A4E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226C474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EF7F19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8FC3CE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FB8ED8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47CB00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E78E21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E8764F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B38A63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74CF04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DA9E5E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30BD6179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5F9ABA8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DF3F33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2C5603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908E76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5A2814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64694B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CC3864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403E15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3E85DE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46779E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1FD814CF" w14:textId="77777777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2320E9" w14:paraId="6C5139C5" w14:textId="3F21E5D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PCSE</w:t>
            </w:r>
            <w:r w:rsidRPr="0047752C" w:rsidR="00FF16E5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 Notes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03221A1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Movement of Patient records to Primary Care Support England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4E5021B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7329AA1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Full Medical Record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206F31F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4DB882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502E9F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BD7034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32A64E8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311F7BA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Pr="008B3E49" w:rsidR="0043290B" w:rsidTr="00FF16E5" w14:paraId="0C6DEE90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3FA2F9D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A570F6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8F7F1D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B066B4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04E3AE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436FEB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CD6BF4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5749F8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61888E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649131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5BE978D9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7065CD4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C81C54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97A51E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4A57A6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B5515E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A356AD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E50E85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0ED2B0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59900B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9BD3D6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2DB00084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26CE144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AEC631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9A198B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76D2D0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26633E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5E0DE7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EC21BC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7B121E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16F393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2F2F50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23F638E8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5410870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919889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399C94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DCC242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B94BBB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3F1845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36ECDE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CDEF28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00A574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7C2B71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621B3A84" w14:textId="77777777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FF16E5" w14:paraId="37F1F06D" w14:textId="06EC67E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Coroner Reports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7A15EC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Reports are provided to the coroner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4BD3E8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4B1472C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Contact Details, DOB, Gender, Address, NHS No, Medical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A84C6F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02D1B6D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425F358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99598C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B13944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192CADF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Pr="008B3E49" w:rsidR="0043290B" w:rsidTr="00FF16E5" w14:paraId="78653AE6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49A0CCF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8E418F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19E918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B419AB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ED8706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05D4C8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64CBB1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8B347F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0DC8EF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864A6F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2C022757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5E91711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CACF3D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21399E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5043D7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EB6AC1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0F4A82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4E2AF3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7679CE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CFC1DC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F0FCB9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0C322D5A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69ABF30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496EC6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CF8AA6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AADE99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CE80EB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D8964C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AEC58D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81950E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E41801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1DCBC5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6E06B1A0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7C027DB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69D797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2488F9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4B9356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043587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2A573B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05627C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441ACE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692F40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EA9AAB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5F160599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11D9391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5700BD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682DA7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504239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AD6CE5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DB7DCE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1A2E50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1385C1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A309F9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6672C2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41DF75F0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6AE19D3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C5930A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4AB6ED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FC7628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F1ABE2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FFD254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D8CB39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9D39A8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5DBF6B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293F9B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2593386A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34BC423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545238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86FD87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5CF32F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8E2948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769E43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4655A5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F478A3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68DDB7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B2A01C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729E9A54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1BE7FD6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DF1D39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14EA93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1BE4B4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C5B4B7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56A2E0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574A5A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7049D3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710FA4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15DB2B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6AD04E8F" w14:textId="77777777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FF16E5" w14:paraId="49938605" w14:textId="6222A64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Telephone Recording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3B89513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General calls to the surgery are recorded for training and monitoring purposes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1DFEB92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patients, staff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011C9C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Contact Details, Details of Conversation including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576FBD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0A8161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B641F8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2B1B9B6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D265C5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Those making or receiving calls.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23B17B3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Pr="008B3E49" w:rsidR="0043290B" w:rsidTr="00FF16E5" w14:paraId="36BBBFF6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5462A78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7C1CF5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13B382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7E544C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18D14C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C63323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48A67F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CC3052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0A8CF1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71E0BE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789E61B6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5BC023C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52A245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CC2337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13E40A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C43962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7E3E1E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C5F553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055963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E71B24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AD0000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10F9B647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6F177A6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2BFA1D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CB0F95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C5A740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521AF7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856604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4B9103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AAECD5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F085C8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ED232F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50F4B122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56D26A2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1403CE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86C593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FA80FF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D784C6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B1883C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68554F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41A885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8ED32F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EC8306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55B94073" w14:textId="77777777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FF16E5" w14:paraId="563C5285" w14:textId="7A2EA0E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Invoicing For Patient Notes / Copy Records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336AB1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Invoices are sent to patients in relation to production of reports or notes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434F0F2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4B0493D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Contact Details, Details of report required, cost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09A9A9E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4CE7DF3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766BABE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1BADC19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73E8723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37731A0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NO </w:t>
            </w:r>
          </w:p>
        </w:tc>
      </w:tr>
      <w:tr w:rsidRPr="008B3E49" w:rsidR="0043290B" w:rsidTr="00FF16E5" w14:paraId="57B6DD91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3EEA5C6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FE8F44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6F10FF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8FEDA2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403554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EEB08C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9BC12C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F2A4D3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4E2064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E17F24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64FE2D25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1D5EF7F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F5B94F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76EF0E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61D46C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C303CB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1963A2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B42E0A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FB1871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898531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6B7D1F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7A9F7035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0616C46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27A573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A71067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D10E3A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BF99BB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1D86C1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6B689D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3D1CEE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2FB325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9C6CC7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453AEA88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51A0A62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B13EF2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6CB819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8375B7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EBBD2D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695802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062AC4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478755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C3A580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54F108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5B24C338" w14:textId="77777777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FF16E5" w14:paraId="0044402C" w14:textId="1C24B0F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Digital Dictation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55E868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In-house dictation system to refer patient to another health or social care professional or service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265B481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16E8EC2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Contact Details,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00B75EB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15B888B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360A05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0CF48EE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1D1BDD6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108D6C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Pr="008B3E49" w:rsidR="0043290B" w:rsidTr="00FF16E5" w14:paraId="0A1AC168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2C62324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E2ECB9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4445F5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E0AEC3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413EE3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BA77D4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37E65A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30DEB5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80958B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99E547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28904CA8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3F7A6F6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71073D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D3A075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63903A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44CFB9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85CFAB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20A378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D01577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784474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8AEE4E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607FDC32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42D9A19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21938E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CA808D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5674E8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73BB27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83B100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CE35D6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982DF0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CB2181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753AF7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3C7E3B93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242F543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6BD901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14E070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971036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F9CF23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30519B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5B89DB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686F7E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2E0456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0D2A7D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11D34A84" w14:textId="77777777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FF16E5" w14:paraId="51C04706" w14:textId="7B74643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Patient Access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8719C1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 access for online appointment booking, prescription requests and access to medical records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197E730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230EB3D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061748E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4655A0E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E0AEB4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3F1CEF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4E9D224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7D39147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Pr="008B3E49" w:rsidR="0043290B" w:rsidTr="00FF16E5" w14:paraId="5A8EC6BC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71DE546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95A262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2767B8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66D263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46096E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888E95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76D746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D1717D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9FA621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591845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16E8B714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326AFEE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DC2A1C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EC4A39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8C5757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A38D96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1F94FF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47C65E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35E463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2B8195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BB0563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53DF4442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78C4431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C4EDED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8C79FF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D50B9F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CFB46D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EDAA27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496A33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1FF55F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B926D7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B7DCAF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667F4AC3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374A878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13ECB1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1022B4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B42977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4BA4A5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9C29A7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9AB826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3B6300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F5CBC5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3B1C92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3217B24B" w14:textId="77777777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FF16E5" w14:paraId="3C641A5E" w14:textId="77822EE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Incident Management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75467D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Clinical, health and safety or information incidents are managed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2C202E7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9A488F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Contact Details, Health Information, Incident Info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8283D5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AC6B80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48EDAE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771B60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405FFA2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3D0CE0C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Pr="008B3E49" w:rsidR="0043290B" w:rsidTr="00FF16E5" w14:paraId="5767A1C4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521FC11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73F3AA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FBA652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CC7310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0B0CBA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981DE7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63FA34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267381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CE0137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B5783C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6611CE69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3DB5BDA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03AC87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A29CB5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06B567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0E238B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1A620D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D45BA1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7008E6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B639FB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7F3265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76B26B70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54287BF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027B8A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EE47C7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E86F2B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A1A0D1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475883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BF89EA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BEAFDE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11B585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119D2A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52AEFBB0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35D098A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E7E21C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7E1BB1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9D309E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02F53F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2B3C51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59C4E2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86F2FB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C8698D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2A302C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2DDB8759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1DFA75E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C89755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0671EF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F1C92F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63F23B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F4AD60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5010E7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494380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537489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4E91BC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5C56FCBF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59E4241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049807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ED3181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350450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97433F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9FA8D8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C15601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B154F8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B98550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E02612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40E8AA8C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102B1FD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170C5D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E62509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CBADDB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7D8910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A412B7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12E21B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1D14CD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57EA82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704DEE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7CF04471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38E39A2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E9D5CC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5FC0D6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19A6E6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C8B0EC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DC3F27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13A96B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FB4437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18C2DE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9C9C75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60AEC1D7" w14:textId="77777777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FF16E5" w14:paraId="287E90F9" w14:textId="685E825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Home Visits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1A8C65E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Information is transported to the patients home to provide consultation or care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172EAA7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744E2C4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7605C7E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6D3E66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1A39E6E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3A5B6F8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0D2587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0097F56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Pr="008B3E49" w:rsidR="0043290B" w:rsidTr="00FF16E5" w14:paraId="4EA49DA3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2B4F493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BB9C9A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17A0EB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29376C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E4039C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0F696A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EFEC7D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F45FD1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B0A4D3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541213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69FA2AE1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1C4061D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CF53C1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70FC5F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329FC1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CB86E5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A6D1E9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73ABE9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3AFD61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BB4312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ACD887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5F64CDF8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3D4BE32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3568B8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A33F95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6F127A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C8B934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19DE19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0E311D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22FB48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B2E75F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06FE30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112A3401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393E81C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E06918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D0AC6A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1730AB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56F14D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17ED6A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9FD324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17FEDA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3CCB0D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EA87F5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4768F99C" w14:textId="77777777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FF16E5" w14:paraId="1B19C675" w14:textId="5FB3143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Remote Working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46DF43E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Information is accessed remotely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7E3CE71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017AF01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45A8BB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00AF872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8E1095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1C30E39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1A98F77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795B877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Pr="008B3E49" w:rsidR="0043290B" w:rsidTr="00FF16E5" w14:paraId="5056EA48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213CA89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F1D922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C7D03C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3072E8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58FE7B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CB899E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0F4A4D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464538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7E514D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A5D822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3B8C9615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3166BD6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D7BD0F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20C32F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90C70D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D51E80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A3E70E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87D9E7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635FC1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014368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27B9EE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2D1C14C2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1B666F0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3BD6F3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560D33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E92F7C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739A77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9D9CC4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37FAAE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3CBF5D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2A44E5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45D5F4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5ECF9E28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29552FA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411864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F58907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3AAA35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449C59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D2DB1B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D0738A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9155EF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3E8428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04E16D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25935B81" w14:textId="77777777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3C6AB1" w14:paraId="5DF35320" w14:textId="343E808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Self-Check</w:t>
            </w:r>
            <w:r w:rsidRPr="0047752C" w:rsidR="00FF16E5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47752C" w:rsidR="00FF16E5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In</w:t>
            </w:r>
            <w:proofErr w:type="gramEnd"/>
            <w:r w:rsidRPr="0047752C" w:rsidR="00FF16E5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 Screens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AC8D05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Patients access a digital check in screen to record their attendance at the practice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4EE3C2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228773A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Contact Details,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416B7C7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392DC0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44103A4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3D99B7E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4D30CC2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41570C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Pr="008B3E49" w:rsidR="0043290B" w:rsidTr="00FF16E5" w14:paraId="32DF0E59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212A30F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AA54A0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21691C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6E3CDA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C5515E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736D68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DD1B49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108F43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F8ED92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62D4C9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5B8049E8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3236449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6F27A5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F4D71B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910663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52DA1F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2AA9E9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692493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50EA3D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DB003B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48B351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50B40F41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63A03CF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54FE15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483B77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C23392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E54B25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249676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5119B8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F89AA6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F5BCA2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F67EB1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316C4472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26BA085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9DF596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876D10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13D4A3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753F51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AED810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47B494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8B5EB2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60AF4E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D625BE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5EAB359B" w14:textId="77777777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FF16E5" w14:paraId="218AA49B" w14:textId="4EEE7D2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Complaints / Pals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ED983F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investigation and resolution of patient complaints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9A829F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235DD78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Contact Details, Health Information, </w:t>
            </w: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lastRenderedPageBreak/>
              <w:t>complaint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221E2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lastRenderedPageBreak/>
              <w:t>Article 6 (1)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48F7887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Article 9 (2)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B3C4C5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Schedule 9 (1)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334AC95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Schedule 10 (1) Consent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71B70A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Patient provides, generated internally </w:t>
            </w:r>
            <w:r w:rsidRPr="008B3E4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lastRenderedPageBreak/>
              <w:t>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2BE03F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lastRenderedPageBreak/>
              <w:t>YES</w:t>
            </w:r>
          </w:p>
        </w:tc>
      </w:tr>
      <w:tr w:rsidRPr="008B3E49" w:rsidR="0043290B" w:rsidTr="00FF16E5" w14:paraId="47D299EA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6934667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A4B669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9AC027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6E6F42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53272F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B71109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B959CA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5A6ECC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FD5BC9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5B1FA0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22719580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7567941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1A8969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BA5D1B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36BD99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B87237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A693DA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26E7E2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3EA027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36CA15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97541F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41410162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7A811C7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62D568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45D182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273DF2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245300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350CB0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D8A55E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F0ED89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797BF8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39B20A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5EB82BA3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75DEEE7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46EE0E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CB62AF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39B695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C26565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5CA8EC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6D5812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7C97D5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7DAD60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15115A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16F49CA4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5A6EFE1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F172F3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77C4AC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64D3B1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BE18F5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743F0B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47671A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EF3C17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852580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A082EB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17F1DBE1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4129EC9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066FCE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A00264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2C8F97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31613C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101522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ABA212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1968D7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7BCEB5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59D206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650C1071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348CF7E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F0EC5A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4C1CA7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980606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CFEA22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F9FE3D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3F3E2E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E549C2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EF81F2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FD0B71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6A7C96A1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1ADFB64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36001C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532110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CC4278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C2DA57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E32636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E1C731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476DDF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F2E2C9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970767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2442A6C3" w14:textId="77777777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3C6AB1" w14:paraId="48AB86B7" w14:textId="60CA618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NHS</w:t>
            </w:r>
            <w:r w:rsidRPr="0047752C" w:rsidR="00FF16E5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 Health Checks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775BE75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NHS Health Checks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1BC775D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4E005C3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Contact Details,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7EDFBDF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888A2B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CD6766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2A8860C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4CF5573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7B20615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Pr="008B3E49" w:rsidR="0043290B" w:rsidTr="00FF16E5" w14:paraId="1C035688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2C04593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DDE51D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4F58E6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B65BAB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8B91DD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0BB1B7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518C9F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308013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52251B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0A6046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4F36AB25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471B6FF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2A2C79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9CFF7E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A65F8B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502696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891886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229B86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594D02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901C4C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3E7D08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39E3578F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7F5092D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11D36B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8C9D03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144D85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92C7B1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A79FF8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54C113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23E4A6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AB8DA7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0A2A01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58FD9381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61A2E94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1DD45C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0CBBBF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2F6BB3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E77ECB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9C0FED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BFEB26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50F5A9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912EA5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5B3ACE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010D4CA0" w14:textId="77777777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FF16E5" w14:paraId="1310976E" w14:textId="2723A98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Patient Participation Group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7E8E091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Personal data is processed for the creation and maintenance of the PPG / PEG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29FF7EB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49ABFCC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Contact Details,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60D4C2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Article 6 (1)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272EBF7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Article 9 (2)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47752A6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Schedule 9 (1)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74E78A6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Schedule 10 (1) Consent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71B56FF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895ACA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Pr="008B3E49" w:rsidR="0043290B" w:rsidTr="00FF16E5" w14:paraId="22353732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7641545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34C782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7A93AC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240548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8F8C63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ADA1FA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CFC149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DADD78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132B37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11B5FC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0991B26E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6E9348F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362F05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5AC085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3C7A77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D6FBE1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2DB837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A4F5EA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1EEC7C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073872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B146C7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25325D04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3576D09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A2D3E9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4C826B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D8202D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FB49D9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F0EAAB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0B8B1F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88FDEB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260F7A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D0A0A1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4CBF6577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1827269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30FF406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B574E7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F6A264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64ABBE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C180FA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21D0EA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FC7CAB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EB9F66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F2F82F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04337973" w14:textId="77777777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FF16E5" w14:paraId="65A4611E" w14:textId="16D596A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Tele-Consultation Service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E2EA26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Personal data is processed for the </w:t>
            </w: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lastRenderedPageBreak/>
              <w:t>purposes of remote consultation services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0E190F7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lastRenderedPageBreak/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72738ED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63CA26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6F30306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26BD9C1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531ABD1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43D593F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Patient provides, generated internally </w:t>
            </w:r>
            <w:r w:rsidRPr="008B3E4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lastRenderedPageBreak/>
              <w:t>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Pr="0047752C" w:rsidR="0043290B" w:rsidP="00072225" w:rsidRDefault="0043290B" w14:paraId="739A5EC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lastRenderedPageBreak/>
              <w:t>YES</w:t>
            </w:r>
          </w:p>
        </w:tc>
      </w:tr>
      <w:tr w:rsidRPr="008B3E49" w:rsidR="0043290B" w:rsidTr="00FF16E5" w14:paraId="2EA5D2A6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45C6F33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C6E496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E037B0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694217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BD5F07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975B05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2FB91B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810E5B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B49F3C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F19DFA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6DEF32ED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2A8F010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4B26168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F3BBF8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22F0FD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27E3E6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02CFD3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8FA105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2C5308F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88BE0B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937D4E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2A83AB40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0C8190E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1A1C46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5F8FB1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BC4658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8771E1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CCB425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CBCA41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BF1330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1F3F271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4CBD3A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0DFDC08D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43290B" w:rsidP="00072225" w:rsidRDefault="0043290B" w14:paraId="184D7A3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F5639C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9F3E1D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C2C88E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538D6A9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733F578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00CED9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B03B24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07DAB09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43290B" w:rsidP="00072225" w:rsidRDefault="0043290B" w14:paraId="6BB4B12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43290B" w:rsidTr="00FF16E5" w14:paraId="286BA0A1" w14:textId="77777777">
        <w:trPr>
          <w:trHeight w:val="450"/>
        </w:trPr>
        <w:tc>
          <w:tcPr>
            <w:tcW w:w="556" w:type="pct"/>
            <w:shd w:val="clear" w:color="auto" w:fill="F2F2F2" w:themeFill="background1" w:themeFillShade="F2"/>
            <w:vAlign w:val="center"/>
          </w:tcPr>
          <w:p w:rsidRPr="0047752C" w:rsidR="0043290B" w:rsidP="00072225" w:rsidRDefault="0043290B" w14:paraId="5AD09380" w14:textId="39CBB35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Collection </w:t>
            </w:r>
            <w:r w:rsidR="00FF16E5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Of 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Equality </w:t>
            </w:r>
            <w:r w:rsidR="00FF16E5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&amp; 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Diversity</w:t>
            </w:r>
            <w:r w:rsidR="006B2AA1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 Data </w:t>
            </w:r>
            <w:r w:rsidR="003C6AB1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from</w:t>
            </w:r>
            <w:r w:rsidR="00FF16E5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6B2AA1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Service Users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Pr="0047752C" w:rsidR="0043290B" w:rsidP="00072225" w:rsidRDefault="0043290B" w14:paraId="0EB76AC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Personal data is collected and analysed in relation to obligations under Equalities Act 2021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Pr="0047752C" w:rsidR="0043290B" w:rsidP="00072225" w:rsidRDefault="0043290B" w14:paraId="2D87D62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Pr="004B4DDC" w:rsidR="0043290B" w:rsidP="00072225" w:rsidRDefault="0043290B" w14:paraId="4F2FF7D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 xml:space="preserve">Name, </w:t>
            </w:r>
            <w:r w:rsidRPr="004B4DD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age</w:t>
            </w:r>
          </w:p>
          <w:p w:rsidRPr="004B4DDC" w:rsidR="0043290B" w:rsidP="00072225" w:rsidRDefault="0043290B" w14:paraId="7E4443E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disability</w:t>
            </w:r>
          </w:p>
          <w:p w:rsidRPr="004B4DDC" w:rsidR="0043290B" w:rsidP="00072225" w:rsidRDefault="0043290B" w14:paraId="1BEEE43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gender reassignment</w:t>
            </w:r>
          </w:p>
          <w:p w:rsidRPr="004B4DDC" w:rsidR="0043290B" w:rsidP="00072225" w:rsidRDefault="0043290B" w14:paraId="36B5FB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marriage and civil partnership</w:t>
            </w:r>
          </w:p>
          <w:p w:rsidRPr="004B4DDC" w:rsidR="0043290B" w:rsidP="00072225" w:rsidRDefault="0043290B" w14:paraId="7E7A8E0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pregnancy and maternity</w:t>
            </w:r>
          </w:p>
          <w:p w:rsidRPr="004B4DDC" w:rsidR="0043290B" w:rsidP="00072225" w:rsidRDefault="0043290B" w14:paraId="3EA8C80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race</w:t>
            </w:r>
          </w:p>
          <w:p w:rsidRPr="004B4DDC" w:rsidR="0043290B" w:rsidP="00072225" w:rsidRDefault="0043290B" w14:paraId="6C0E10F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religion or belief</w:t>
            </w:r>
          </w:p>
          <w:p w:rsidRPr="004B4DDC" w:rsidR="0043290B" w:rsidP="00072225" w:rsidRDefault="0043290B" w14:paraId="72AD2FC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sex</w:t>
            </w:r>
          </w:p>
          <w:p w:rsidRPr="0047752C" w:rsidR="0043290B" w:rsidP="00072225" w:rsidRDefault="0043290B" w14:paraId="790E44D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B4DD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sexual orientation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47752C" w:rsidR="0043290B" w:rsidP="00072225" w:rsidRDefault="0043290B" w14:paraId="3374202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739A5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The processing is necessary to comply with a legal obligation to which the controller is subject.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43290B" w:rsidP="00072225" w:rsidRDefault="0043290B" w14:paraId="09028AF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7E2DF0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Article 9(2)(b), UK GDPR and section 10 and Parts 1 and 4 of Schedule 1, DPA 2018</w:t>
            </w:r>
            <w:r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 xml:space="preserve">: </w:t>
            </w:r>
          </w:p>
          <w:p w:rsidR="0043290B" w:rsidP="00072225" w:rsidRDefault="0043290B" w14:paraId="4199861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0000"/>
                <w:sz w:val="18"/>
                <w:szCs w:val="18"/>
                <w:lang w:eastAsia="en-GB"/>
              </w:rPr>
            </w:pPr>
          </w:p>
          <w:p w:rsidRPr="00DD6CF1" w:rsidR="0043290B" w:rsidP="00072225" w:rsidRDefault="0043290B" w14:paraId="39BAC75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DD6CF1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OR / AND</w:t>
            </w:r>
          </w:p>
          <w:p w:rsidRPr="00DD6CF1" w:rsidR="0043290B" w:rsidP="00072225" w:rsidRDefault="0043290B" w14:paraId="4D7E7FB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  <w:p w:rsidRPr="0047752C" w:rsidR="0043290B" w:rsidP="00072225" w:rsidRDefault="0043290B" w14:paraId="08F770C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DD6CF1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Article 9(2)(g), UK GDPR and section 10 and Parts 2 and 4 of Schedule 1, DPA 2018: Equality of opportunity or treatment (paragraph 8)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47752C" w:rsidR="0043290B" w:rsidP="00072225" w:rsidRDefault="0043290B" w14:paraId="17ADF9C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739A5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The processing is necessary to comply with a legal obligation to which the controller is subject.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43290B" w:rsidP="00072225" w:rsidRDefault="0043290B" w14:paraId="08531FD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7E2DF0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Article 9(2)(b), UK GDPR and section 10 and Parts 1 and 4 of Schedule 1, DPA 2018</w:t>
            </w:r>
            <w:r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 xml:space="preserve">: </w:t>
            </w:r>
          </w:p>
          <w:p w:rsidR="0043290B" w:rsidP="00072225" w:rsidRDefault="0043290B" w14:paraId="77F8E32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0000"/>
                <w:sz w:val="18"/>
                <w:szCs w:val="18"/>
                <w:lang w:eastAsia="en-GB"/>
              </w:rPr>
            </w:pPr>
          </w:p>
          <w:p w:rsidRPr="00DD6CF1" w:rsidR="0043290B" w:rsidP="00072225" w:rsidRDefault="0043290B" w14:paraId="222E3E0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DD6CF1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OR / AND</w:t>
            </w:r>
          </w:p>
          <w:p w:rsidRPr="00DD6CF1" w:rsidR="0043290B" w:rsidP="00072225" w:rsidRDefault="0043290B" w14:paraId="630E990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  <w:p w:rsidRPr="0047752C" w:rsidR="0043290B" w:rsidP="00072225" w:rsidRDefault="0043290B" w14:paraId="4211F03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DD6CF1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Article 9(2)(g), UK GDPR and section 10 and Parts 2 and 4 of Schedule 1, DPA 2018: Equality of opportunity or treatment (paragraph 8)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Pr="008B3E49" w:rsidR="0043290B" w:rsidP="00072225" w:rsidRDefault="0043290B" w14:paraId="453886A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Provided by data subject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Pr="0047752C" w:rsidR="0043290B" w:rsidP="00072225" w:rsidRDefault="0043290B" w14:paraId="2492A25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Pr="0046153E" w:rsidR="004920BC" w:rsidTr="00FF16E5" w14:paraId="31D1BD11" w14:textId="77777777">
        <w:trPr>
          <w:trHeight w:val="450"/>
        </w:trPr>
        <w:tc>
          <w:tcPr>
            <w:tcW w:w="556" w:type="pct"/>
            <w:shd w:val="clear" w:color="auto" w:fill="F2F2F2" w:themeFill="background1" w:themeFillShade="F2"/>
            <w:vAlign w:val="center"/>
          </w:tcPr>
          <w:p w:rsidRPr="0046153E" w:rsidR="004920BC" w:rsidP="004920BC" w:rsidRDefault="004920BC" w14:paraId="6D0C1107" w14:textId="79D815F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Use </w:t>
            </w:r>
            <w:r w:rsidRPr="0046153E" w:rsidR="00FF16E5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Of </w:t>
            </w:r>
            <w:r w:rsidRPr="0046153E" w:rsidR="003C6AB1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an</w:t>
            </w:r>
            <w:r w:rsidRPr="0046153E" w:rsidR="00FF16E5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46153E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External </w:t>
            </w:r>
            <w:r w:rsidRPr="0046153E" w:rsidR="003C6AB1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Third-Party</w:t>
            </w:r>
            <w:r w:rsidRPr="0046153E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 Provider </w:t>
            </w:r>
            <w:proofErr w:type="gramStart"/>
            <w:r w:rsidRPr="0046153E" w:rsidR="00FF16E5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To</w:t>
            </w:r>
            <w:proofErr w:type="gramEnd"/>
            <w:r w:rsidRPr="0046153E" w:rsidR="00FF16E5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 Support With </w:t>
            </w:r>
            <w:r w:rsidRPr="0046153E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Pharmacy </w:t>
            </w:r>
            <w:r w:rsidRPr="0046153E" w:rsidR="00FF16E5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/ </w:t>
            </w:r>
            <w:r w:rsidRPr="0046153E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Medication Reviews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Pr="0046153E" w:rsidR="004920BC" w:rsidP="004920BC" w:rsidRDefault="004920BC" w14:paraId="02F62691" w14:textId="44AF33E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The clinical system is accessed by a </w:t>
            </w:r>
            <w:proofErr w:type="gramStart"/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third party</w:t>
            </w:r>
            <w:proofErr w:type="gramEnd"/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provider to perform medication reviews on active patients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Pr="0046153E" w:rsidR="004920BC" w:rsidP="004920BC" w:rsidRDefault="004920BC" w14:paraId="3832473E" w14:textId="0B130C5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Pr="0046153E" w:rsidR="004920BC" w:rsidP="004920BC" w:rsidRDefault="004920BC" w14:paraId="7BE3E2B3" w14:textId="25AA792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46153E" w:rsidR="004920BC" w:rsidP="004920BC" w:rsidRDefault="004920BC" w14:paraId="707CE150" w14:textId="62EF94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46153E" w:rsidR="004920BC" w:rsidP="004920BC" w:rsidRDefault="004920BC" w14:paraId="01DCB6AC" w14:textId="1C21856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46153E" w:rsidR="004920BC" w:rsidP="004920BC" w:rsidRDefault="004920BC" w14:paraId="0B589AA9" w14:textId="4D07F7D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46153E" w:rsidR="004920BC" w:rsidP="004920BC" w:rsidRDefault="004920BC" w14:paraId="61320562" w14:textId="45BBE61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Pr="0046153E" w:rsidR="004920BC" w:rsidP="004920BC" w:rsidRDefault="004920BC" w14:paraId="57057614" w14:textId="5478062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Pr="0046153E" w:rsidR="004920BC" w:rsidP="004920BC" w:rsidRDefault="004920BC" w14:paraId="078FC6FE" w14:textId="076C385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Pr="0046153E" w:rsidR="004920BC" w:rsidTr="00FF16E5" w14:paraId="060F7B03" w14:textId="77777777">
        <w:trPr>
          <w:trHeight w:val="450"/>
        </w:trPr>
        <w:tc>
          <w:tcPr>
            <w:tcW w:w="556" w:type="pct"/>
            <w:shd w:val="clear" w:color="auto" w:fill="F2F2F2" w:themeFill="background1" w:themeFillShade="F2"/>
            <w:vAlign w:val="center"/>
          </w:tcPr>
          <w:p w:rsidRPr="0046153E" w:rsidR="004920BC" w:rsidP="004920BC" w:rsidRDefault="004920BC" w14:paraId="564EF0E5" w14:textId="5123A32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Use </w:t>
            </w:r>
            <w:r w:rsidRPr="0046153E" w:rsidR="00FF16E5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Of </w:t>
            </w:r>
            <w:proofErr w:type="gramStart"/>
            <w:r w:rsidRPr="0046153E" w:rsidR="00FF16E5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An</w:t>
            </w:r>
            <w:proofErr w:type="gramEnd"/>
            <w:r w:rsidRPr="0046153E" w:rsidR="00FF16E5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46153E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External Third Party Provider </w:t>
            </w:r>
            <w:r w:rsidRPr="0046153E" w:rsidR="00FF16E5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To Support </w:t>
            </w:r>
            <w:r w:rsidRPr="0046153E" w:rsidR="00FF16E5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lastRenderedPageBreak/>
              <w:t>With Providing Additional Remote Or Face To Face Consultations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Pr="0046153E" w:rsidR="004920BC" w:rsidP="004920BC" w:rsidRDefault="004920BC" w14:paraId="2D7C521E" w14:textId="4FD72B5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lastRenderedPageBreak/>
              <w:t xml:space="preserve">Data is shared with an external primary care provider who offer </w:t>
            </w: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lastRenderedPageBreak/>
              <w:t>supplementary GP appointments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Pr="0046153E" w:rsidR="004920BC" w:rsidP="004920BC" w:rsidRDefault="004920BC" w14:paraId="156702F9" w14:textId="31847D1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lastRenderedPageBreak/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Pr="0046153E" w:rsidR="004920BC" w:rsidP="004920BC" w:rsidRDefault="004920BC" w14:paraId="2BE9B52B" w14:textId="42BF3BF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46153E" w:rsidR="004920BC" w:rsidP="004920BC" w:rsidRDefault="004920BC" w14:paraId="3FD7FAA1" w14:textId="3D6C22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46153E" w:rsidR="004920BC" w:rsidP="004920BC" w:rsidRDefault="004920BC" w14:paraId="5BB6BB51" w14:textId="7864780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46153E" w:rsidR="004920BC" w:rsidP="004920BC" w:rsidRDefault="004920BC" w14:paraId="0C3D018C" w14:textId="415DED8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46153E" w:rsidR="004920BC" w:rsidP="004920BC" w:rsidRDefault="004920BC" w14:paraId="1B7119A6" w14:textId="4B6D27A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Pr="0046153E" w:rsidR="004920BC" w:rsidP="004920BC" w:rsidRDefault="004920BC" w14:paraId="5CF1BB36" w14:textId="35964D6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Pr="0046153E" w:rsidR="004920BC" w:rsidP="004920BC" w:rsidRDefault="004920BC" w14:paraId="40A7F284" w14:textId="6224B3F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Pr="0046153E" w:rsidR="00080532" w:rsidTr="00FF16E5" w14:paraId="0CE14221" w14:textId="77777777">
        <w:trPr>
          <w:trHeight w:val="450"/>
        </w:trPr>
        <w:tc>
          <w:tcPr>
            <w:tcW w:w="556" w:type="pct"/>
            <w:shd w:val="clear" w:color="auto" w:fill="F2F2F2" w:themeFill="background1" w:themeFillShade="F2"/>
            <w:vAlign w:val="center"/>
          </w:tcPr>
          <w:p w:rsidRPr="0046153E" w:rsidR="00080532" w:rsidP="00080532" w:rsidRDefault="00FF16E5" w14:paraId="79CF9029" w14:textId="20E9780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Evaluation Of Healthcare Projects </w:t>
            </w:r>
            <w:r w:rsidRPr="0046153E" w:rsidR="003C6AB1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and</w:t>
            </w:r>
            <w:r w:rsidRPr="0046153E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 Initiatives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Pr="0046153E" w:rsidR="00080532" w:rsidP="00080532" w:rsidRDefault="00080532" w14:paraId="2ADA776C" w14:textId="177399E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De-identified data is used to determine how safe and effective services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Pr="0046153E" w:rsidR="00080532" w:rsidP="00080532" w:rsidRDefault="00080532" w14:paraId="1A242DE6" w14:textId="0B6642D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Pr="0046153E" w:rsidR="00080532" w:rsidP="00080532" w:rsidRDefault="00080532" w14:paraId="790184DA" w14:textId="5A070F7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Deidentified data (case dependant)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46153E" w:rsidR="00080532" w:rsidP="00080532" w:rsidRDefault="00080532" w14:paraId="4A529728" w14:textId="3781EE8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46153E" w:rsidR="00080532" w:rsidP="00080532" w:rsidRDefault="00080532" w14:paraId="5D7DAC07" w14:textId="0EA95E7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46153E" w:rsidR="00080532" w:rsidP="00080532" w:rsidRDefault="00080532" w14:paraId="393D61DC" w14:textId="129A648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46153E" w:rsidR="00080532" w:rsidP="00080532" w:rsidRDefault="00080532" w14:paraId="02DFFC2F" w14:textId="48108D8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Pr="0046153E" w:rsidR="00080532" w:rsidP="00080532" w:rsidRDefault="00080532" w14:paraId="65DA4095" w14:textId="3E133EA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Pr="0046153E" w:rsidR="00080532" w:rsidP="00080532" w:rsidRDefault="00080532" w14:paraId="00EC861A" w14:textId="0356694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Pr="0046153E" w:rsidR="007F27E3" w:rsidTr="00FF16E5" w14:paraId="7D880907" w14:textId="77777777">
        <w:trPr>
          <w:trHeight w:val="450"/>
        </w:trPr>
        <w:tc>
          <w:tcPr>
            <w:tcW w:w="556" w:type="pct"/>
            <w:shd w:val="clear" w:color="auto" w:fill="F2F2F2" w:themeFill="background1" w:themeFillShade="F2"/>
            <w:vAlign w:val="center"/>
          </w:tcPr>
          <w:p w:rsidRPr="0046153E" w:rsidR="007F27E3" w:rsidP="007F27E3" w:rsidRDefault="00FF16E5" w14:paraId="14618807" w14:textId="379C607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Send And Receive Records Via Offsite Storage Provider</w:t>
            </w:r>
          </w:p>
          <w:p w:rsidRPr="0046153E" w:rsidR="007F27E3" w:rsidP="007F27E3" w:rsidRDefault="007F27E3" w14:paraId="035F0C9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Pr="0046153E" w:rsidR="007F27E3" w:rsidP="007F27E3" w:rsidRDefault="007F27E3" w14:paraId="70727968" w14:textId="5406394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Medical records are sent to an offsite location for archive and are retrieved as necessary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Pr="0046153E" w:rsidR="007F27E3" w:rsidP="007F27E3" w:rsidRDefault="007F27E3" w14:paraId="72A87D58" w14:textId="774064A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Pr="0046153E" w:rsidR="007F27E3" w:rsidP="007F27E3" w:rsidRDefault="007F27E3" w14:paraId="44DD8ED5" w14:textId="7C6383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46153E" w:rsidR="007F27E3" w:rsidP="007F27E3" w:rsidRDefault="007F27E3" w14:paraId="02BD5095" w14:textId="10B35A7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46153E" w:rsidR="007F27E3" w:rsidP="007F27E3" w:rsidRDefault="007F27E3" w14:paraId="33C91762" w14:textId="4BA2F67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46153E" w:rsidR="007F27E3" w:rsidP="007F27E3" w:rsidRDefault="007F27E3" w14:paraId="4492C75F" w14:textId="45D67F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46153E" w:rsidR="007F27E3" w:rsidP="007F27E3" w:rsidRDefault="007F27E3" w14:paraId="4DF75DE7" w14:textId="50DFD7F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Pr="0046153E" w:rsidR="007F27E3" w:rsidP="007F27E3" w:rsidRDefault="007F27E3" w14:paraId="25DA5151" w14:textId="366DE54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Pr="0046153E" w:rsidR="007F27E3" w:rsidP="007F27E3" w:rsidRDefault="007F27E3" w14:paraId="436E6791" w14:textId="3101522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Pr="0046153E" w:rsidR="007F27E3" w:rsidTr="00FF16E5" w14:paraId="2057AB73" w14:textId="77777777">
        <w:trPr>
          <w:trHeight w:val="450"/>
        </w:trPr>
        <w:tc>
          <w:tcPr>
            <w:tcW w:w="556" w:type="pct"/>
            <w:shd w:val="clear" w:color="auto" w:fill="F2F2F2" w:themeFill="background1" w:themeFillShade="F2"/>
            <w:vAlign w:val="center"/>
          </w:tcPr>
          <w:p w:rsidRPr="0046153E" w:rsidR="007F27E3" w:rsidP="007F27E3" w:rsidRDefault="00FF16E5" w14:paraId="31AF9B86" w14:textId="51354F2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Send And Receive Records Via Offsite Scanning Provider</w:t>
            </w:r>
          </w:p>
          <w:p w:rsidRPr="0046153E" w:rsidR="007F27E3" w:rsidP="007F27E3" w:rsidRDefault="007F27E3" w14:paraId="66CF4C3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Pr="0046153E" w:rsidR="007F27E3" w:rsidP="007F27E3" w:rsidRDefault="007F27E3" w14:paraId="39AB27B4" w14:textId="2AEB31B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Medical records are sent to an offsite location for archive and are </w:t>
            </w:r>
            <w:r w:rsidRPr="0046153E" w:rsidR="0080415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scanned so that the original may be shredded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Pr="0046153E" w:rsidR="007F27E3" w:rsidP="007F27E3" w:rsidRDefault="007F27E3" w14:paraId="761F02CC" w14:textId="4F5CD62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Pr="0046153E" w:rsidR="007F27E3" w:rsidP="007F27E3" w:rsidRDefault="007F27E3" w14:paraId="1EBB4738" w14:textId="37914B3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46153E" w:rsidR="007F27E3" w:rsidP="007F27E3" w:rsidRDefault="007F27E3" w14:paraId="11A7F39B" w14:textId="5C0093F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46153E" w:rsidR="007F27E3" w:rsidP="007F27E3" w:rsidRDefault="007F27E3" w14:paraId="733946FD" w14:textId="1D3A448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46153E" w:rsidR="007F27E3" w:rsidP="007F27E3" w:rsidRDefault="007F27E3" w14:paraId="77655543" w14:textId="5F63ACE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46153E" w:rsidR="007F27E3" w:rsidP="007F27E3" w:rsidRDefault="007F27E3" w14:paraId="0584E733" w14:textId="0DEE280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Pr="0046153E" w:rsidR="007F27E3" w:rsidP="007F27E3" w:rsidRDefault="007F27E3" w14:paraId="56A64CBE" w14:textId="0481D71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Pr="0046153E" w:rsidR="007F27E3" w:rsidP="007F27E3" w:rsidRDefault="007F27E3" w14:paraId="44DAFE39" w14:textId="0425DC6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Pr="0046153E" w:rsidR="00804152" w:rsidTr="00FF16E5" w14:paraId="03057DDB" w14:textId="77777777">
        <w:trPr>
          <w:trHeight w:val="450"/>
        </w:trPr>
        <w:tc>
          <w:tcPr>
            <w:tcW w:w="556" w:type="pct"/>
            <w:shd w:val="clear" w:color="auto" w:fill="F2F2F2" w:themeFill="background1" w:themeFillShade="F2"/>
            <w:vAlign w:val="center"/>
          </w:tcPr>
          <w:p w:rsidRPr="0046153E" w:rsidR="00804152" w:rsidP="00804152" w:rsidRDefault="00FF16E5" w14:paraId="3072F387" w14:textId="39D5C0A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Managed Disclosure Service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Pr="0046153E" w:rsidR="00804152" w:rsidP="00804152" w:rsidRDefault="00804152" w14:paraId="44F53F69" w14:textId="47F4A16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Records are sent to an offsite provider to fulfil disclosure requests such as SAR, Police, Firearms etc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Pr="0046153E" w:rsidR="00804152" w:rsidP="00804152" w:rsidRDefault="00804152" w14:paraId="0F8E6FEC" w14:textId="3DF857A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Pr="0046153E" w:rsidR="00804152" w:rsidP="00804152" w:rsidRDefault="00804152" w14:paraId="66685CDD" w14:textId="7B469F2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46153E" w:rsidR="00804152" w:rsidP="00804152" w:rsidRDefault="00804152" w14:paraId="4CBF89F6" w14:textId="154FD1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Information Rights Obligations and other legislation such as AMRA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46153E" w:rsidR="00804152" w:rsidP="00804152" w:rsidRDefault="00804152" w14:paraId="6B1C8FFC" w14:textId="28F1538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Information Rights Obligations and other legislation such as AMRA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46153E" w:rsidR="00804152" w:rsidP="00804152" w:rsidRDefault="00804152" w14:paraId="41CCACC9" w14:textId="1C5679F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Information Rights Obligations and other legislation such as AMRA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46153E" w:rsidR="00804152" w:rsidP="00804152" w:rsidRDefault="00804152" w14:paraId="640D66C5" w14:textId="63DA8E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Information Rights Obligations and other legislation such as AMRA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Pr="0046153E" w:rsidR="00804152" w:rsidP="00804152" w:rsidRDefault="00804152" w14:paraId="712C85E8" w14:textId="361670B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Pr="0046153E" w:rsidR="00804152" w:rsidP="00804152" w:rsidRDefault="00804152" w14:paraId="5419F62A" w14:textId="15EF090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Pr="0046153E" w:rsidR="00804152" w:rsidTr="00FF16E5" w14:paraId="1C95A4CA" w14:textId="77777777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:rsidRPr="0046153E" w:rsidR="00804152" w:rsidP="00804152" w:rsidRDefault="00804152" w14:paraId="43FE07F8" w14:textId="6FCCF0E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Video </w:t>
            </w:r>
            <w:r w:rsidRPr="0046153E" w:rsidR="00FF16E5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Consultation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:rsidRPr="0046153E" w:rsidR="00804152" w:rsidP="00804152" w:rsidRDefault="00804152" w14:paraId="038499E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Personal data is processed for the purposes of remote consultation services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Pr="0046153E" w:rsidR="00804152" w:rsidP="00804152" w:rsidRDefault="00804152" w14:paraId="110FE59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patients, trainees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Pr="0046153E" w:rsidR="00804152" w:rsidP="00804152" w:rsidRDefault="00804152" w14:paraId="29E89D9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6153E" w:rsidR="00804152" w:rsidP="00804152" w:rsidRDefault="00804152" w14:paraId="5BF17BD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6153E" w:rsidR="00804152" w:rsidP="00804152" w:rsidRDefault="00804152" w14:paraId="5A29FCB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6153E" w:rsidR="00804152" w:rsidP="00804152" w:rsidRDefault="00804152" w14:paraId="17CFF49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Pr="0046153E" w:rsidR="00804152" w:rsidP="00804152" w:rsidRDefault="00804152" w14:paraId="1FE7C42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Pr="0046153E" w:rsidR="00804152" w:rsidP="00804152" w:rsidRDefault="00804152" w14:paraId="195C46C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Pr="0046153E" w:rsidR="00804152" w:rsidP="00804152" w:rsidRDefault="00804152" w14:paraId="04145F3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153E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Pr="0046153E" w:rsidR="00804152" w:rsidTr="00FF16E5" w14:paraId="563691D9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</w:tcPr>
          <w:p w:rsidRPr="0046153E" w:rsidR="00804152" w:rsidP="00804152" w:rsidRDefault="00804152" w14:paraId="6C747B9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:rsidRPr="0046153E" w:rsidR="00804152" w:rsidP="00804152" w:rsidRDefault="00804152" w14:paraId="4BB5BD5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Pr="0046153E" w:rsidR="00804152" w:rsidP="00804152" w:rsidRDefault="00804152" w14:paraId="162DDE6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Pr="0046153E" w:rsidR="00804152" w:rsidP="00804152" w:rsidRDefault="00804152" w14:paraId="78BA759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Pr="0046153E" w:rsidR="00804152" w:rsidP="00804152" w:rsidRDefault="00804152" w14:paraId="243E80C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Pr="0046153E" w:rsidR="00804152" w:rsidP="00804152" w:rsidRDefault="00804152" w14:paraId="0CDEC7B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Pr="0046153E" w:rsidR="00804152" w:rsidP="00804152" w:rsidRDefault="00804152" w14:paraId="59A1135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Pr="0046153E" w:rsidR="00804152" w:rsidP="00804152" w:rsidRDefault="00804152" w14:paraId="136F081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:rsidRPr="0046153E" w:rsidR="00804152" w:rsidP="00804152" w:rsidRDefault="00804152" w14:paraId="2595D88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Pr="0046153E" w:rsidR="00804152" w:rsidP="00804152" w:rsidRDefault="00804152" w14:paraId="00A1B20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46153E" w:rsidR="00804152" w:rsidTr="00FF16E5" w14:paraId="730B28E5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</w:tcPr>
          <w:p w:rsidRPr="0046153E" w:rsidR="00804152" w:rsidP="00804152" w:rsidRDefault="00804152" w14:paraId="33DF8AC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:rsidRPr="0046153E" w:rsidR="00804152" w:rsidP="00804152" w:rsidRDefault="00804152" w14:paraId="21DB293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Pr="0046153E" w:rsidR="00804152" w:rsidP="00804152" w:rsidRDefault="00804152" w14:paraId="6FC8FCA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Pr="0046153E" w:rsidR="00804152" w:rsidP="00804152" w:rsidRDefault="00804152" w14:paraId="0C92163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Pr="0046153E" w:rsidR="00804152" w:rsidP="00804152" w:rsidRDefault="00804152" w14:paraId="5B6B43F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Pr="0046153E" w:rsidR="00804152" w:rsidP="00804152" w:rsidRDefault="00804152" w14:paraId="3D1B9B4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Pr="0046153E" w:rsidR="00804152" w:rsidP="00804152" w:rsidRDefault="00804152" w14:paraId="6721856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Pr="0046153E" w:rsidR="00804152" w:rsidP="00804152" w:rsidRDefault="00804152" w14:paraId="0C07B59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:rsidRPr="0046153E" w:rsidR="00804152" w:rsidP="00804152" w:rsidRDefault="00804152" w14:paraId="1ECED87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Pr="0046153E" w:rsidR="00804152" w:rsidP="00804152" w:rsidRDefault="00804152" w14:paraId="00525EC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46153E" w:rsidR="00804152" w:rsidTr="00FF16E5" w14:paraId="4D84B2D5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</w:tcPr>
          <w:p w:rsidRPr="0046153E" w:rsidR="00804152" w:rsidP="00804152" w:rsidRDefault="00804152" w14:paraId="0E2CDE4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:rsidRPr="0046153E" w:rsidR="00804152" w:rsidP="00804152" w:rsidRDefault="00804152" w14:paraId="6A57AF5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Pr="0046153E" w:rsidR="00804152" w:rsidP="00804152" w:rsidRDefault="00804152" w14:paraId="40EE983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Pr="0046153E" w:rsidR="00804152" w:rsidP="00804152" w:rsidRDefault="00804152" w14:paraId="1C532AC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Pr="0046153E" w:rsidR="00804152" w:rsidP="00804152" w:rsidRDefault="00804152" w14:paraId="3D9C431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Pr="0046153E" w:rsidR="00804152" w:rsidP="00804152" w:rsidRDefault="00804152" w14:paraId="2EC5E74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Pr="0046153E" w:rsidR="00804152" w:rsidP="00804152" w:rsidRDefault="00804152" w14:paraId="79464B2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Pr="0046153E" w:rsidR="00804152" w:rsidP="00804152" w:rsidRDefault="00804152" w14:paraId="18BF335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:rsidRPr="0046153E" w:rsidR="00804152" w:rsidP="00804152" w:rsidRDefault="00804152" w14:paraId="7A21BF1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Pr="0046153E" w:rsidR="00804152" w:rsidP="00804152" w:rsidRDefault="00804152" w14:paraId="7BAD96F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46153E" w:rsidR="00804152" w:rsidTr="00FF16E5" w14:paraId="062A9392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6153E" w:rsidR="00804152" w:rsidP="00804152" w:rsidRDefault="00804152" w14:paraId="76CD650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6153E" w:rsidR="00804152" w:rsidP="00804152" w:rsidRDefault="00804152" w14:paraId="40A99A9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6153E" w:rsidR="00804152" w:rsidP="00804152" w:rsidRDefault="00804152" w14:paraId="459CF6D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6153E" w:rsidR="00804152" w:rsidP="00804152" w:rsidRDefault="00804152" w14:paraId="31B74BD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6153E" w:rsidR="00804152" w:rsidP="00804152" w:rsidRDefault="00804152" w14:paraId="5FE60D0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6153E" w:rsidR="00804152" w:rsidP="00804152" w:rsidRDefault="00804152" w14:paraId="178E20F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6153E" w:rsidR="00804152" w:rsidP="00804152" w:rsidRDefault="00804152" w14:paraId="4293FE7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6153E" w:rsidR="00804152" w:rsidP="00804152" w:rsidRDefault="00804152" w14:paraId="42953D4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6153E" w:rsidR="00804152" w:rsidP="00804152" w:rsidRDefault="00804152" w14:paraId="725C627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6153E" w:rsidR="00804152" w:rsidP="00804152" w:rsidRDefault="00804152" w14:paraId="5D399C3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46153E" w:rsidR="00804152" w:rsidTr="00FF16E5" w14:paraId="1A970662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6153E" w:rsidR="00804152" w:rsidP="00804152" w:rsidRDefault="00804152" w14:paraId="2A6BF44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6153E" w:rsidR="00804152" w:rsidP="00804152" w:rsidRDefault="00804152" w14:paraId="0A85F52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6153E" w:rsidR="00804152" w:rsidP="00804152" w:rsidRDefault="00804152" w14:paraId="501B5C1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6153E" w:rsidR="00804152" w:rsidP="00804152" w:rsidRDefault="00804152" w14:paraId="44A9E18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6153E" w:rsidR="00804152" w:rsidP="00804152" w:rsidRDefault="00804152" w14:paraId="443D26A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6153E" w:rsidR="00804152" w:rsidP="00804152" w:rsidRDefault="00804152" w14:paraId="7901644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6153E" w:rsidR="00804152" w:rsidP="00804152" w:rsidRDefault="00804152" w14:paraId="4571092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6153E" w:rsidR="00804152" w:rsidP="00804152" w:rsidRDefault="00804152" w14:paraId="1C7905B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6153E" w:rsidR="00804152" w:rsidP="00804152" w:rsidRDefault="00804152" w14:paraId="69DC400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6153E" w:rsidR="00804152" w:rsidP="00804152" w:rsidRDefault="00804152" w14:paraId="41920A0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804152" w:rsidTr="00FF16E5" w14:paraId="1C7AD20E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804152" w:rsidP="00804152" w:rsidRDefault="00804152" w14:paraId="2EDCA9A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804152" w:rsidP="00804152" w:rsidRDefault="00804152" w14:paraId="6265538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804152" w:rsidP="00804152" w:rsidRDefault="00804152" w14:paraId="6441E5B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804152" w:rsidP="00804152" w:rsidRDefault="00804152" w14:paraId="4F16737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804152" w:rsidP="00804152" w:rsidRDefault="00804152" w14:paraId="2B59BD0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804152" w:rsidP="00804152" w:rsidRDefault="00804152" w14:paraId="2CB6ADD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804152" w:rsidP="00804152" w:rsidRDefault="00804152" w14:paraId="7737A5D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804152" w:rsidP="00804152" w:rsidRDefault="00804152" w14:paraId="2CE2CED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804152" w:rsidP="00804152" w:rsidRDefault="00804152" w14:paraId="14254FB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804152" w:rsidP="00804152" w:rsidRDefault="00804152" w14:paraId="766F076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Pr="008B3E49" w:rsidR="00804152" w:rsidTr="00FF16E5" w14:paraId="0EC49489" w14:textId="77777777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:rsidRPr="0047752C" w:rsidR="00804152" w:rsidP="00804152" w:rsidRDefault="00804152" w14:paraId="2ED9376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:rsidRPr="0047752C" w:rsidR="00804152" w:rsidP="00804152" w:rsidRDefault="00804152" w14:paraId="5E2E6B5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7752C" w:rsidR="00804152" w:rsidP="00804152" w:rsidRDefault="00804152" w14:paraId="35D8C00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Pr="0047752C" w:rsidR="00804152" w:rsidP="00804152" w:rsidRDefault="00804152" w14:paraId="574C653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804152" w:rsidP="00804152" w:rsidRDefault="00804152" w14:paraId="28D425E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804152" w:rsidP="00804152" w:rsidRDefault="00804152" w14:paraId="6DBE115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804152" w:rsidP="00804152" w:rsidRDefault="00804152" w14:paraId="2FABFFF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Pr="0047752C" w:rsidR="00804152" w:rsidP="00804152" w:rsidRDefault="00804152" w14:paraId="7487539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:rsidRPr="0047752C" w:rsidR="00804152" w:rsidP="00804152" w:rsidRDefault="00804152" w14:paraId="069F804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7752C" w:rsidR="00804152" w:rsidP="00804152" w:rsidRDefault="00804152" w14:paraId="300A1B4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Pr="007648F8" w:rsidR="0043290B" w:rsidRDefault="0043290B" w14:paraId="41F2E47A" w14:textId="77777777">
      <w:pPr>
        <w:rPr>
          <w:rFonts w:ascii="Arial Nova Light" w:hAnsi="Arial Nova Light"/>
          <w:b/>
          <w:bCs/>
          <w:sz w:val="36"/>
          <w:szCs w:val="36"/>
        </w:rPr>
      </w:pPr>
    </w:p>
    <w:p w:rsidR="002C773F" w:rsidRDefault="002C773F" w14:paraId="76E229F7" w14:textId="77777777"/>
    <w:p w:rsidRPr="001C0C57" w:rsidR="00722426" w:rsidP="00722426" w:rsidRDefault="00722426" w14:paraId="502E4FF2" w14:textId="77777777">
      <w:pPr>
        <w:rPr>
          <w:rFonts w:ascii="Arial Nova Light" w:hAnsi="Arial Nova Light"/>
          <w:b/>
          <w:bCs/>
          <w:sz w:val="30"/>
          <w:szCs w:val="30"/>
        </w:rPr>
      </w:pPr>
      <w:r>
        <w:rPr>
          <w:rFonts w:ascii="Arial Nova Light" w:hAnsi="Arial Nova Light"/>
          <w:b/>
          <w:bCs/>
          <w:sz w:val="30"/>
          <w:szCs w:val="30"/>
        </w:rPr>
        <w:t>Operational</w:t>
      </w:r>
      <w:r w:rsidRPr="001C0C57">
        <w:rPr>
          <w:rFonts w:ascii="Arial Nova Light" w:hAnsi="Arial Nova Light"/>
          <w:b/>
          <w:bCs/>
          <w:sz w:val="30"/>
          <w:szCs w:val="30"/>
        </w:rPr>
        <w:t xml:space="preserve"> Activities</w:t>
      </w:r>
    </w:p>
    <w:tbl>
      <w:tblPr>
        <w:tblW w:w="5641" w:type="pct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2395"/>
        <w:gridCol w:w="1262"/>
        <w:gridCol w:w="1819"/>
        <w:gridCol w:w="1284"/>
        <w:gridCol w:w="1328"/>
        <w:gridCol w:w="1284"/>
        <w:gridCol w:w="1328"/>
        <w:gridCol w:w="2121"/>
        <w:gridCol w:w="1249"/>
      </w:tblGrid>
      <w:tr w:rsidRPr="0046153E" w:rsidR="00722426" w:rsidTr="00722426" w14:paraId="33704FE1" w14:textId="77777777">
        <w:trPr>
          <w:trHeight w:val="2145"/>
        </w:trPr>
        <w:tc>
          <w:tcPr>
            <w:tcW w:w="529" w:type="pct"/>
            <w:shd w:val="clear" w:color="auto" w:fill="D9D9D9" w:themeFill="background1" w:themeFillShade="D9"/>
            <w:vAlign w:val="center"/>
            <w:hideMark/>
          </w:tcPr>
          <w:p w:rsidRPr="0046153E" w:rsidR="00722426" w:rsidP="00072225" w:rsidRDefault="00722426" w14:paraId="1BBDCFB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Name of Processing Activity</w:t>
            </w:r>
          </w:p>
        </w:tc>
        <w:tc>
          <w:tcPr>
            <w:tcW w:w="761" w:type="pct"/>
            <w:shd w:val="clear" w:color="auto" w:fill="D9D9D9" w:themeFill="background1" w:themeFillShade="D9"/>
            <w:vAlign w:val="center"/>
            <w:hideMark/>
          </w:tcPr>
          <w:p w:rsidRPr="0046153E" w:rsidR="00722426" w:rsidP="00072225" w:rsidRDefault="00722426" w14:paraId="5BD60F9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Description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  <w:hideMark/>
          </w:tcPr>
          <w:p w:rsidRPr="0046153E" w:rsidR="00722426" w:rsidP="00072225" w:rsidRDefault="00722426" w14:paraId="3E2126F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Categories of individuals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  <w:hideMark/>
          </w:tcPr>
          <w:p w:rsidRPr="0046153E" w:rsidR="00722426" w:rsidP="00072225" w:rsidRDefault="00722426" w14:paraId="18DFB48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Categories of personal data</w:t>
            </w:r>
          </w:p>
        </w:tc>
        <w:tc>
          <w:tcPr>
            <w:tcW w:w="408" w:type="pct"/>
            <w:shd w:val="clear" w:color="auto" w:fill="D9D9D9" w:themeFill="background1" w:themeFillShade="D9"/>
            <w:textDirection w:val="btLr"/>
            <w:vAlign w:val="center"/>
            <w:hideMark/>
          </w:tcPr>
          <w:p w:rsidRPr="0046153E" w:rsidR="00722426" w:rsidP="00072225" w:rsidRDefault="00722426" w14:paraId="591D9C1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GDPR Lawful Basis - Personal Data</w:t>
            </w:r>
          </w:p>
        </w:tc>
        <w:tc>
          <w:tcPr>
            <w:tcW w:w="422" w:type="pct"/>
            <w:shd w:val="clear" w:color="auto" w:fill="D9D9D9" w:themeFill="background1" w:themeFillShade="D9"/>
            <w:textDirection w:val="btLr"/>
            <w:vAlign w:val="center"/>
            <w:hideMark/>
          </w:tcPr>
          <w:p w:rsidRPr="0046153E" w:rsidR="00722426" w:rsidP="00072225" w:rsidRDefault="00722426" w14:paraId="5FFA4AF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GDPR Lawful Basis - Spec Cat Data</w:t>
            </w:r>
          </w:p>
        </w:tc>
        <w:tc>
          <w:tcPr>
            <w:tcW w:w="408" w:type="pct"/>
            <w:shd w:val="clear" w:color="auto" w:fill="D9D9D9" w:themeFill="background1" w:themeFillShade="D9"/>
            <w:textDirection w:val="btLr"/>
            <w:vAlign w:val="center"/>
            <w:hideMark/>
          </w:tcPr>
          <w:p w:rsidRPr="0046153E" w:rsidR="00722426" w:rsidP="00072225" w:rsidRDefault="00722426" w14:paraId="201BB8E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DPA 2018 Exemption (Personal)</w:t>
            </w:r>
          </w:p>
        </w:tc>
        <w:tc>
          <w:tcPr>
            <w:tcW w:w="422" w:type="pct"/>
            <w:shd w:val="clear" w:color="auto" w:fill="D9D9D9" w:themeFill="background1" w:themeFillShade="D9"/>
            <w:textDirection w:val="btLr"/>
            <w:vAlign w:val="center"/>
            <w:hideMark/>
          </w:tcPr>
          <w:p w:rsidRPr="0046153E" w:rsidR="00722426" w:rsidP="00072225" w:rsidRDefault="00722426" w14:paraId="6292675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DPA 2018 Exemption (Sensitive)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  <w:hideMark/>
          </w:tcPr>
          <w:p w:rsidRPr="0046153E" w:rsidR="00722426" w:rsidP="00072225" w:rsidRDefault="00722426" w14:paraId="259254A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Source of Data</w:t>
            </w:r>
          </w:p>
        </w:tc>
        <w:tc>
          <w:tcPr>
            <w:tcW w:w="397" w:type="pct"/>
            <w:shd w:val="clear" w:color="auto" w:fill="D9D9D9" w:themeFill="background1" w:themeFillShade="D9"/>
            <w:vAlign w:val="center"/>
            <w:hideMark/>
          </w:tcPr>
          <w:p w:rsidRPr="0046153E" w:rsidR="00722426" w:rsidP="00072225" w:rsidRDefault="00722426" w14:paraId="79C5AC4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</w:p>
          <w:p w:rsidRPr="0046153E" w:rsidR="00722426" w:rsidP="00072225" w:rsidRDefault="00722426" w14:paraId="2F6E3EE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Data includes Sensitive / Special Categories</w:t>
            </w:r>
          </w:p>
        </w:tc>
      </w:tr>
      <w:tr w:rsidRPr="0046153E" w:rsidR="00722426" w:rsidTr="002320E9" w14:paraId="44FA9F75" w14:textId="77777777">
        <w:trPr>
          <w:trHeight w:val="450"/>
        </w:trPr>
        <w:tc>
          <w:tcPr>
            <w:tcW w:w="529" w:type="pct"/>
            <w:vMerge w:val="restart"/>
            <w:shd w:val="clear" w:color="auto" w:fill="F2F2F2" w:themeFill="background1" w:themeFillShade="F2"/>
            <w:vAlign w:val="center"/>
            <w:hideMark/>
          </w:tcPr>
          <w:p w:rsidRPr="0046153E" w:rsidR="00722426" w:rsidP="00072225" w:rsidRDefault="00722426" w14:paraId="76B53F6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Recruitment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  <w:hideMark/>
          </w:tcPr>
          <w:p w:rsidRPr="0046153E" w:rsidR="00722426" w:rsidP="00072225" w:rsidRDefault="00722426" w14:paraId="224E5C5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Applications are received and reviewed for recruitment purposes. Applicants are shortlisted and interviewed.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Pr="0046153E" w:rsidR="00722426" w:rsidP="00072225" w:rsidRDefault="00722426" w14:paraId="333A1EB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Public</w:t>
            </w:r>
          </w:p>
          <w:p w:rsidRPr="0046153E" w:rsidR="00722426" w:rsidP="00072225" w:rsidRDefault="00722426" w14:paraId="57B8745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  <w:hideMark/>
          </w:tcPr>
          <w:p w:rsidRPr="0046153E" w:rsidR="00722426" w:rsidP="00072225" w:rsidRDefault="00722426" w14:paraId="5A5534F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Contact Details</w:t>
            </w:r>
          </w:p>
          <w:p w:rsidRPr="0046153E" w:rsidR="00722426" w:rsidP="00072225" w:rsidRDefault="00722426" w14:paraId="11DD69A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DOB</w:t>
            </w:r>
          </w:p>
          <w:p w:rsidRPr="0046153E" w:rsidR="00722426" w:rsidP="00072225" w:rsidRDefault="00722426" w14:paraId="762C07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Employment History</w:t>
            </w:r>
          </w:p>
          <w:p w:rsidRPr="0046153E" w:rsidR="00722426" w:rsidP="00072225" w:rsidRDefault="00722426" w14:paraId="122520C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Health / Disability Information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Pr="0046153E" w:rsidR="00722426" w:rsidP="00072225" w:rsidRDefault="00722426" w14:paraId="3566959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6 (1) (b) Contract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  <w:hideMark/>
          </w:tcPr>
          <w:p w:rsidRPr="0046153E" w:rsidR="00722426" w:rsidP="00072225" w:rsidRDefault="00722426" w14:paraId="3B86411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9 (2) (a) Employment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Pr="0046153E" w:rsidR="00722426" w:rsidP="00072225" w:rsidRDefault="00722426" w14:paraId="287ACFE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Sch 9 (2) (b) Steps towards a contract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  <w:hideMark/>
          </w:tcPr>
          <w:p w:rsidRPr="0046153E" w:rsidR="00722426" w:rsidP="00072225" w:rsidRDefault="00722426" w14:paraId="0A871A5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Sch 10 (1) Consent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:rsidRPr="0046153E" w:rsidR="00722426" w:rsidP="00072225" w:rsidRDefault="00722426" w14:paraId="7C09C59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Provided by individual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Pr="0046153E" w:rsidR="00722426" w:rsidP="00072225" w:rsidRDefault="00722426" w14:paraId="1DEDC06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  <w:t>Possible</w:t>
            </w:r>
          </w:p>
        </w:tc>
      </w:tr>
      <w:tr w:rsidRPr="0046153E" w:rsidR="00722426" w:rsidTr="002320E9" w14:paraId="6EB32BA5" w14:textId="77777777">
        <w:trPr>
          <w:trHeight w:val="450"/>
        </w:trPr>
        <w:tc>
          <w:tcPr>
            <w:tcW w:w="529" w:type="pct"/>
            <w:vMerge/>
            <w:shd w:val="clear" w:color="auto" w:fill="F2F2F2" w:themeFill="background1" w:themeFillShade="F2"/>
            <w:vAlign w:val="center"/>
          </w:tcPr>
          <w:p w:rsidRPr="0046153E" w:rsidR="00722426" w:rsidP="00072225" w:rsidRDefault="00722426" w14:paraId="5DC4314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</w:tcPr>
          <w:p w:rsidRPr="0046153E" w:rsidR="00722426" w:rsidP="00072225" w:rsidRDefault="00722426" w14:paraId="4AA27E1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Pr="0046153E" w:rsidR="00722426" w:rsidP="00072225" w:rsidRDefault="00722426" w14:paraId="56CB9B9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Pr="0046153E" w:rsidR="00722426" w:rsidP="00072225" w:rsidRDefault="00722426" w14:paraId="5C1C868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Pr="0046153E" w:rsidR="00722426" w:rsidP="00072225" w:rsidRDefault="00722426" w14:paraId="4D62F73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Pr="0046153E" w:rsidR="00722426" w:rsidP="00072225" w:rsidRDefault="00722426" w14:paraId="68B2B59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Pr="0046153E" w:rsidR="00722426" w:rsidP="00072225" w:rsidRDefault="00722426" w14:paraId="2AED866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Pr="0046153E" w:rsidR="00722426" w:rsidP="00072225" w:rsidRDefault="00722426" w14:paraId="7549CC6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</w:tcPr>
          <w:p w:rsidRPr="0046153E" w:rsidR="00722426" w:rsidP="00072225" w:rsidRDefault="00722426" w14:paraId="2B333AA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Pr="0046153E" w:rsidR="00722426" w:rsidP="00072225" w:rsidRDefault="00722426" w14:paraId="675CD06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Pr="0046153E" w:rsidR="00722426" w:rsidTr="002320E9" w14:paraId="19689042" w14:textId="77777777">
        <w:trPr>
          <w:trHeight w:val="450"/>
        </w:trPr>
        <w:tc>
          <w:tcPr>
            <w:tcW w:w="529" w:type="pct"/>
            <w:vMerge/>
            <w:shd w:val="clear" w:color="auto" w:fill="F2F2F2" w:themeFill="background1" w:themeFillShade="F2"/>
            <w:vAlign w:val="center"/>
            <w:hideMark/>
          </w:tcPr>
          <w:p w:rsidRPr="0046153E" w:rsidR="00722426" w:rsidP="00072225" w:rsidRDefault="00722426" w14:paraId="6A9E564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5761771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512303F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475B638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1805511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1F04912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0D4289E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4CB0FD8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3CFA9D4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75715F7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Pr="0046153E" w:rsidR="00722426" w:rsidTr="002320E9" w14:paraId="69D47C7F" w14:textId="77777777">
        <w:trPr>
          <w:trHeight w:val="450"/>
        </w:trPr>
        <w:tc>
          <w:tcPr>
            <w:tcW w:w="529" w:type="pct"/>
            <w:vMerge/>
            <w:shd w:val="clear" w:color="auto" w:fill="F2F2F2" w:themeFill="background1" w:themeFillShade="F2"/>
            <w:vAlign w:val="center"/>
            <w:hideMark/>
          </w:tcPr>
          <w:p w:rsidRPr="0046153E" w:rsidR="00722426" w:rsidP="00072225" w:rsidRDefault="00722426" w14:paraId="5B72EBA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62C7179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0AE014D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518BEC3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7FF20D1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03EC0E2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11E7EB6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093D895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18CB4CD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4A4F935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Pr="0046153E" w:rsidR="00722426" w:rsidTr="002320E9" w14:paraId="5A40A193" w14:textId="77777777">
        <w:trPr>
          <w:trHeight w:val="450"/>
        </w:trPr>
        <w:tc>
          <w:tcPr>
            <w:tcW w:w="529" w:type="pct"/>
            <w:vMerge/>
            <w:shd w:val="clear" w:color="auto" w:fill="F2F2F2" w:themeFill="background1" w:themeFillShade="F2"/>
            <w:vAlign w:val="center"/>
            <w:hideMark/>
          </w:tcPr>
          <w:p w:rsidRPr="0046153E" w:rsidR="00722426" w:rsidP="00072225" w:rsidRDefault="00722426" w14:paraId="17B8F2B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2D43795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1093074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738AEE4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33E32E0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2D6A54B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63406F2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39F43AD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69828C5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504DF86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Pr="0046153E" w:rsidR="00722426" w:rsidTr="002320E9" w14:paraId="41D5BAD5" w14:textId="77777777">
        <w:trPr>
          <w:trHeight w:val="450"/>
        </w:trPr>
        <w:tc>
          <w:tcPr>
            <w:tcW w:w="529" w:type="pct"/>
            <w:vMerge/>
            <w:shd w:val="clear" w:color="auto" w:fill="F2F2F2" w:themeFill="background1" w:themeFillShade="F2"/>
            <w:vAlign w:val="center"/>
            <w:hideMark/>
          </w:tcPr>
          <w:p w:rsidRPr="0046153E" w:rsidR="00722426" w:rsidP="00072225" w:rsidRDefault="00722426" w14:paraId="7C8369C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587DEE4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722B04B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7760C20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5600C04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75DDBBC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567AE7B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44191B1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123154F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Pr="0046153E" w:rsidR="00722426" w:rsidP="00072225" w:rsidRDefault="00722426" w14:paraId="09955B2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Pr="0046153E" w:rsidR="00722426" w:rsidTr="002320E9" w14:paraId="4D423B28" w14:textId="77777777">
        <w:trPr>
          <w:trHeight w:val="450"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:rsidRPr="0046153E" w:rsidR="00722426" w:rsidP="00072225" w:rsidRDefault="00722426" w14:paraId="3F6D5FE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lastRenderedPageBreak/>
              <w:t>Payroll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Pr="0046153E" w:rsidR="00722426" w:rsidP="00072225" w:rsidRDefault="00722426" w14:paraId="6205420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Employee data is processed to calculate and pay salaries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Pr="0046153E" w:rsidR="00722426" w:rsidP="00072225" w:rsidRDefault="00722426" w14:paraId="7EC25B2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Pr="0046153E" w:rsidR="00722426" w:rsidP="00072225" w:rsidRDefault="00722426" w14:paraId="0130073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Contact Details</w:t>
            </w:r>
          </w:p>
          <w:p w:rsidRPr="0046153E" w:rsidR="00722426" w:rsidP="00072225" w:rsidRDefault="00722426" w14:paraId="2A91A23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NI Number</w:t>
            </w:r>
          </w:p>
          <w:p w:rsidRPr="0046153E" w:rsidR="00722426" w:rsidP="00072225" w:rsidRDefault="00722426" w14:paraId="300924F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Salary</w:t>
            </w:r>
          </w:p>
          <w:p w:rsidRPr="0046153E" w:rsidR="00722426" w:rsidP="00072225" w:rsidRDefault="00722426" w14:paraId="69DD2A2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Health / Disability Information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Pr="0046153E" w:rsidR="00722426" w:rsidP="00072225" w:rsidRDefault="00722426" w14:paraId="64A6343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6 (1)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Pr="0046153E" w:rsidR="00722426" w:rsidP="00072225" w:rsidRDefault="00722426" w14:paraId="572E7D5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9 (2) (a) Employment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Pr="0046153E" w:rsidR="00722426" w:rsidP="00072225" w:rsidRDefault="00722426" w14:paraId="2D8C795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Sch 9 (2)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Pr="0046153E" w:rsidR="00722426" w:rsidP="00072225" w:rsidRDefault="00722426" w14:paraId="01187BB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Pr="0046153E" w:rsidR="00722426" w:rsidP="00072225" w:rsidRDefault="00722426" w14:paraId="234EE54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Provided by individual / HMRC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Pr="0046153E" w:rsidR="00722426" w:rsidP="00072225" w:rsidRDefault="00722426" w14:paraId="24BEF82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Pr="0046153E" w:rsidR="00722426" w:rsidTr="002320E9" w14:paraId="0C9BDF5A" w14:textId="77777777">
        <w:trPr>
          <w:trHeight w:val="450"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:rsidRPr="0046153E" w:rsidR="00722426" w:rsidP="00072225" w:rsidRDefault="00722426" w14:paraId="00E446F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Pension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Pr="0046153E" w:rsidR="00722426" w:rsidP="00072225" w:rsidRDefault="00722426" w14:paraId="508309D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Employee data is processed to calculate and pay pensions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Pr="0046153E" w:rsidR="00722426" w:rsidP="00072225" w:rsidRDefault="00722426" w14:paraId="4E1E032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Pr="0046153E" w:rsidR="00722426" w:rsidP="00072225" w:rsidRDefault="00722426" w14:paraId="706AF5D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Contact Details</w:t>
            </w:r>
          </w:p>
          <w:p w:rsidRPr="0046153E" w:rsidR="00722426" w:rsidP="00072225" w:rsidRDefault="00722426" w14:paraId="5266CFD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NI Number</w:t>
            </w:r>
          </w:p>
          <w:p w:rsidRPr="0046153E" w:rsidR="00722426" w:rsidP="00072225" w:rsidRDefault="00722426" w14:paraId="4D40398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Salary</w:t>
            </w:r>
          </w:p>
          <w:p w:rsidRPr="0046153E" w:rsidR="00722426" w:rsidP="00072225" w:rsidRDefault="00722426" w14:paraId="33ECDD3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Health / Disability Information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Pr="0046153E" w:rsidR="00722426" w:rsidP="00072225" w:rsidRDefault="00722426" w14:paraId="20F0798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6 (1)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Pr="0046153E" w:rsidR="00722426" w:rsidP="00072225" w:rsidRDefault="00722426" w14:paraId="4472058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9 (2) (a) Employment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Pr="0046153E" w:rsidR="00722426" w:rsidP="00072225" w:rsidRDefault="00722426" w14:paraId="654A162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Sch 9 (2)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Pr="0046153E" w:rsidR="00722426" w:rsidP="00072225" w:rsidRDefault="00722426" w14:paraId="6641C74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Pr="0046153E" w:rsidR="00722426" w:rsidP="00072225" w:rsidRDefault="00722426" w14:paraId="04864C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Provided by individual / HMRC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Pr="0046153E" w:rsidR="00722426" w:rsidP="00072225" w:rsidRDefault="00722426" w14:paraId="2F2DD6F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Pr="0046153E" w:rsidR="00722426" w:rsidTr="002320E9" w14:paraId="50092217" w14:textId="77777777">
        <w:trPr>
          <w:trHeight w:val="450"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:rsidRPr="0046153E" w:rsidR="00722426" w:rsidP="00072225" w:rsidRDefault="00722426" w14:paraId="52D4469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Personnel File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Pr="0046153E" w:rsidR="00722426" w:rsidP="00072225" w:rsidRDefault="00722426" w14:paraId="34A46F2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Records are compiled to maintain and develop the employment relationship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Pr="0046153E" w:rsidR="00722426" w:rsidP="00072225" w:rsidRDefault="00722426" w14:paraId="2349581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Pr="0046153E" w:rsidR="00722426" w:rsidP="00072225" w:rsidRDefault="00722426" w14:paraId="4FC5BFF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Contact Details</w:t>
            </w:r>
          </w:p>
          <w:p w:rsidRPr="0046153E" w:rsidR="00722426" w:rsidP="00072225" w:rsidRDefault="00722426" w14:paraId="7062AE3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Recruitment information</w:t>
            </w:r>
          </w:p>
          <w:p w:rsidRPr="0046153E" w:rsidR="00722426" w:rsidP="00072225" w:rsidRDefault="00722426" w14:paraId="14C1558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Salary</w:t>
            </w:r>
          </w:p>
          <w:p w:rsidRPr="0046153E" w:rsidR="00722426" w:rsidP="00072225" w:rsidRDefault="00722426" w14:paraId="57FA2F9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Performance information</w:t>
            </w:r>
          </w:p>
          <w:p w:rsidRPr="0046153E" w:rsidR="00722426" w:rsidP="00072225" w:rsidRDefault="00722426" w14:paraId="3401C6F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Sickness</w:t>
            </w:r>
          </w:p>
          <w:p w:rsidRPr="0046153E" w:rsidR="00722426" w:rsidP="00072225" w:rsidRDefault="00722426" w14:paraId="433AFAA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Occupational health information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Pr="0046153E" w:rsidR="00722426" w:rsidP="00072225" w:rsidRDefault="00722426" w14:paraId="48ADA07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6 (1)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Pr="0046153E" w:rsidR="00722426" w:rsidP="00072225" w:rsidRDefault="00722426" w14:paraId="47F2EFD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9 (2) (a) Employment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Pr="0046153E" w:rsidR="00722426" w:rsidP="00072225" w:rsidRDefault="00722426" w14:paraId="4DE804C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Sch 9 (2)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Pr="0046153E" w:rsidR="00722426" w:rsidP="00072225" w:rsidRDefault="00722426" w14:paraId="590C929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Pr="0046153E" w:rsidR="00722426" w:rsidP="00072225" w:rsidRDefault="00722426" w14:paraId="5261C46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Provided by individual / Generated during employment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Pr="0046153E" w:rsidR="00722426" w:rsidP="00072225" w:rsidRDefault="00722426" w14:paraId="0BB8EA8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Pr="0046153E" w:rsidR="00722426" w:rsidTr="002320E9" w14:paraId="32C06F79" w14:textId="77777777">
        <w:trPr>
          <w:trHeight w:val="450"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:rsidRPr="0046153E" w:rsidR="00722426" w:rsidP="00722426" w:rsidRDefault="00722426" w14:paraId="096DB44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Professional Training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Pr="0046153E" w:rsidR="00722426" w:rsidP="00722426" w:rsidRDefault="00722426" w14:paraId="50AA058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Healthcare professionals are trained and assessed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Pr="0046153E" w:rsidR="00722426" w:rsidP="00722426" w:rsidRDefault="00722426" w14:paraId="25A2B79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Pr="0046153E" w:rsidR="00722426" w:rsidP="00722426" w:rsidRDefault="00722426" w14:paraId="6E6970B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contact details, dietary needs, disabilities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Pr="0046153E" w:rsidR="00722426" w:rsidP="00722426" w:rsidRDefault="00722426" w14:paraId="5E1544E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6 (1) (b) Contract</w:t>
            </w:r>
          </w:p>
          <w:p w:rsidRPr="0046153E" w:rsidR="00722426" w:rsidP="00722426" w:rsidRDefault="00722426" w14:paraId="7100ABC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Pr="0046153E" w:rsidR="00722426" w:rsidP="00722426" w:rsidRDefault="00722426" w14:paraId="41CAE00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9 (2) (b) Employment</w:t>
            </w:r>
          </w:p>
          <w:p w:rsidRPr="0046153E" w:rsidR="00722426" w:rsidP="00722426" w:rsidRDefault="00722426" w14:paraId="1F01A51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Pr="0046153E" w:rsidR="00722426" w:rsidP="00722426" w:rsidRDefault="00722426" w14:paraId="1D274BC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Pr="0046153E" w:rsidR="00722426" w:rsidP="00722426" w:rsidRDefault="00722426" w14:paraId="0793FF9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Pr="0046153E" w:rsidR="00722426" w:rsidP="00722426" w:rsidRDefault="00722426" w14:paraId="53C22BCF" w14:textId="7C420AA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Pr="0046153E" w:rsidR="00722426" w:rsidP="00722426" w:rsidRDefault="00722426" w14:paraId="5B17951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Pr="0046153E" w:rsidR="00722426" w:rsidTr="002320E9" w14:paraId="52B4D01E" w14:textId="77777777">
        <w:trPr>
          <w:trHeight w:val="450"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:rsidRPr="0046153E" w:rsidR="00722426" w:rsidP="00072225" w:rsidRDefault="00722426" w14:paraId="1B814B0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Mandatory Training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Pr="0046153E" w:rsidR="00722426" w:rsidP="00072225" w:rsidRDefault="00722426" w14:paraId="4A29003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Healthcare professionals are trained and assessed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Pr="0046153E" w:rsidR="00722426" w:rsidP="00072225" w:rsidRDefault="00722426" w14:paraId="21FB588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Pr="0046153E" w:rsidR="00722426" w:rsidP="00072225" w:rsidRDefault="00722426" w14:paraId="427F7B7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contact details, dietary needs, disabilities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Pr="0046153E" w:rsidR="00722426" w:rsidP="00072225" w:rsidRDefault="00722426" w14:paraId="2FAFA6C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6 (1) (b) Contract</w:t>
            </w:r>
          </w:p>
          <w:p w:rsidRPr="0046153E" w:rsidR="00722426" w:rsidP="00072225" w:rsidRDefault="00722426" w14:paraId="009EA68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Pr="0046153E" w:rsidR="00722426" w:rsidP="00072225" w:rsidRDefault="00722426" w14:paraId="6167F27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9 (2) (b) Employment</w:t>
            </w:r>
          </w:p>
          <w:p w:rsidRPr="0046153E" w:rsidR="00722426" w:rsidP="00072225" w:rsidRDefault="00722426" w14:paraId="6BCCD1F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Pr="0046153E" w:rsidR="00722426" w:rsidP="00072225" w:rsidRDefault="00722426" w14:paraId="2BA09C4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Pr="0046153E" w:rsidR="00722426" w:rsidP="00072225" w:rsidRDefault="00722426" w14:paraId="4B98CAE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Pr="0046153E" w:rsidR="00722426" w:rsidP="00072225" w:rsidRDefault="00722426" w14:paraId="3FABE73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Pr="0046153E" w:rsidR="00722426" w:rsidP="00072225" w:rsidRDefault="00722426" w14:paraId="40D1FBC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Pr="0046153E" w:rsidR="00722426" w:rsidTr="002320E9" w14:paraId="059226E0" w14:textId="77777777">
        <w:trPr>
          <w:trHeight w:val="450"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:rsidRPr="0046153E" w:rsidR="00722426" w:rsidP="00072225" w:rsidRDefault="00722426" w14:paraId="7DA0EC0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Appraisals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Pr="0046153E" w:rsidR="00722426" w:rsidP="00072225" w:rsidRDefault="00722426" w14:paraId="218BE6A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Staff performance is monitored and appraised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Pr="0046153E" w:rsidR="00722426" w:rsidP="00072225" w:rsidRDefault="00722426" w14:paraId="0F1C059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Pr="0046153E" w:rsidR="00722426" w:rsidP="00072225" w:rsidRDefault="00722426" w14:paraId="410FF7F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contact details, occupational health, performance, salary information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Pr="0046153E" w:rsidR="00722426" w:rsidP="00072225" w:rsidRDefault="00722426" w14:paraId="1CA8340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6 (1) (b) Contract</w:t>
            </w:r>
          </w:p>
          <w:p w:rsidRPr="0046153E" w:rsidR="00722426" w:rsidP="00072225" w:rsidRDefault="00722426" w14:paraId="7BE0584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Pr="0046153E" w:rsidR="00722426" w:rsidP="00072225" w:rsidRDefault="00722426" w14:paraId="68A7083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9 (2) (b) Employment</w:t>
            </w:r>
          </w:p>
          <w:p w:rsidRPr="0046153E" w:rsidR="00722426" w:rsidP="00072225" w:rsidRDefault="00722426" w14:paraId="6AF3D66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Pr="0046153E" w:rsidR="00722426" w:rsidP="00072225" w:rsidRDefault="00722426" w14:paraId="27757A9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Pr="0046153E" w:rsidR="00722426" w:rsidP="00072225" w:rsidRDefault="00722426" w14:paraId="60EC19C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Pr="0046153E" w:rsidR="00722426" w:rsidP="00072225" w:rsidRDefault="00722426" w14:paraId="5CA54F2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Pr="0046153E" w:rsidR="00722426" w:rsidP="00072225" w:rsidRDefault="00722426" w14:paraId="4CDAEBB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Pr="0046153E" w:rsidR="00722426" w:rsidTr="002320E9" w14:paraId="4DF3C5F1" w14:textId="77777777">
        <w:trPr>
          <w:trHeight w:val="450"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:rsidRPr="0046153E" w:rsidR="00722426" w:rsidP="00072225" w:rsidRDefault="00722426" w14:paraId="52EA0CD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DBS Checking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Pr="0046153E" w:rsidR="00722426" w:rsidP="00072225" w:rsidRDefault="00722426" w14:paraId="77FC113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Criminal records are checked for new employees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Pr="0046153E" w:rsidR="00722426" w:rsidP="00072225" w:rsidRDefault="00722426" w14:paraId="1C2D34C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Pr="0046153E" w:rsidR="00722426" w:rsidP="00072225" w:rsidRDefault="00722426" w14:paraId="0D4ED9B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contact details, criminal record information, addresses, DOB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Pr="0046153E" w:rsidR="00722426" w:rsidP="00072225" w:rsidRDefault="00722426" w14:paraId="2502FB0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6 (1) (b) Contract</w:t>
            </w:r>
          </w:p>
          <w:p w:rsidRPr="0046153E" w:rsidR="00722426" w:rsidP="00072225" w:rsidRDefault="00722426" w14:paraId="7E65023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Pr="0046153E" w:rsidR="00722426" w:rsidP="00072225" w:rsidRDefault="00722426" w14:paraId="0412436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9 (2) (b) Employment</w:t>
            </w:r>
          </w:p>
          <w:p w:rsidRPr="0046153E" w:rsidR="00722426" w:rsidP="00072225" w:rsidRDefault="00722426" w14:paraId="4BAFCCF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Pr="0046153E" w:rsidR="00722426" w:rsidP="00072225" w:rsidRDefault="00722426" w14:paraId="3256C25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Pr="0046153E" w:rsidR="00722426" w:rsidP="00072225" w:rsidRDefault="00722426" w14:paraId="456AA70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Pr="0046153E" w:rsidR="00722426" w:rsidP="00072225" w:rsidRDefault="00722426" w14:paraId="2796711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Pr="0046153E" w:rsidR="00722426" w:rsidP="00072225" w:rsidRDefault="00722426" w14:paraId="517D460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Pr="0046153E" w:rsidR="00722426" w:rsidTr="002320E9" w14:paraId="1479AD09" w14:textId="77777777">
        <w:trPr>
          <w:trHeight w:val="450"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:rsidRPr="0046153E" w:rsidR="00722426" w:rsidP="00072225" w:rsidRDefault="00722426" w14:paraId="1BFD9B2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References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Pr="0046153E" w:rsidR="00722426" w:rsidP="00072225" w:rsidRDefault="00722426" w14:paraId="6B34D5A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References are requested and provided for current and former staff members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Pr="0046153E" w:rsidR="00722426" w:rsidP="00072225" w:rsidRDefault="00722426" w14:paraId="64F5E00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Pr="0046153E" w:rsidR="00722426" w:rsidP="00072225" w:rsidRDefault="00722426" w14:paraId="47A1585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contact details, employment information, salary, DOB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Pr="0046153E" w:rsidR="00722426" w:rsidP="00072225" w:rsidRDefault="00722426" w14:paraId="13C6167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6 (1) (b) Contract</w:t>
            </w:r>
          </w:p>
          <w:p w:rsidRPr="0046153E" w:rsidR="00722426" w:rsidP="00072225" w:rsidRDefault="00722426" w14:paraId="31586A1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Pr="0046153E" w:rsidR="00722426" w:rsidP="00072225" w:rsidRDefault="00722426" w14:paraId="27EA90D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9 (2) (b) Employment</w:t>
            </w:r>
          </w:p>
          <w:p w:rsidRPr="0046153E" w:rsidR="00722426" w:rsidP="00072225" w:rsidRDefault="00722426" w14:paraId="6CC2EFC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Pr="0046153E" w:rsidR="00722426" w:rsidP="00072225" w:rsidRDefault="00722426" w14:paraId="0D7497A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Pr="0046153E" w:rsidR="00722426" w:rsidP="00072225" w:rsidRDefault="00722426" w14:paraId="4CEBBCA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Pr="0046153E" w:rsidR="00722426" w:rsidP="00072225" w:rsidRDefault="00722426" w14:paraId="0AB1800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Pr="0046153E" w:rsidR="00722426" w:rsidP="00072225" w:rsidRDefault="00722426" w14:paraId="568A58B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Pr="0046153E" w:rsidR="00722426" w:rsidTr="002320E9" w14:paraId="505D72AC" w14:textId="77777777">
        <w:trPr>
          <w:trHeight w:val="450"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:rsidRPr="0046153E" w:rsidR="00722426" w:rsidP="00722426" w:rsidRDefault="00722426" w14:paraId="3B9F3FCA" w14:textId="5E31FBD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Management of Website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Pr="0046153E" w:rsidR="00722426" w:rsidP="00722426" w:rsidRDefault="00722426" w14:paraId="675EF029" w14:textId="358E530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Personal data is collected via the organisation website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Pr="0046153E" w:rsidR="00722426" w:rsidP="00722426" w:rsidRDefault="00722426" w14:paraId="4030558C" w14:textId="122E94B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Customers, patients, public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Pr="0046153E" w:rsidR="00722426" w:rsidP="00722426" w:rsidRDefault="00722426" w14:paraId="194EB0FB" w14:textId="54FA59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Name, email address, contact details, free text queries, IP addresses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Pr="0046153E" w:rsidR="00722426" w:rsidP="00722426" w:rsidRDefault="00722426" w14:paraId="7AE84DD8" w14:textId="5C1EF48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Consent or Legitimate Interests</w:t>
            </w:r>
          </w:p>
        </w:tc>
        <w:tc>
          <w:tcPr>
            <w:tcW w:w="422" w:type="pct"/>
            <w:shd w:val="clear" w:color="auto" w:fill="auto"/>
          </w:tcPr>
          <w:p w:rsidRPr="0046153E" w:rsidR="00722426" w:rsidP="00722426" w:rsidRDefault="00722426" w14:paraId="3CFF4E4E" w14:textId="75C54B6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Consent or Legitimate Interests</w:t>
            </w:r>
          </w:p>
        </w:tc>
        <w:tc>
          <w:tcPr>
            <w:tcW w:w="408" w:type="pct"/>
            <w:shd w:val="clear" w:color="auto" w:fill="auto"/>
          </w:tcPr>
          <w:p w:rsidRPr="0046153E" w:rsidR="00722426" w:rsidP="00722426" w:rsidRDefault="00722426" w14:paraId="296BE379" w14:textId="2CEA037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Consent or Legitimate Interests</w:t>
            </w:r>
          </w:p>
        </w:tc>
        <w:tc>
          <w:tcPr>
            <w:tcW w:w="422" w:type="pct"/>
            <w:shd w:val="clear" w:color="auto" w:fill="auto"/>
          </w:tcPr>
          <w:p w:rsidRPr="0046153E" w:rsidR="00722426" w:rsidP="00722426" w:rsidRDefault="00722426" w14:paraId="2B026A55" w14:textId="289482E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Consent or Legitimate Interests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Pr="0046153E" w:rsidR="00722426" w:rsidP="00722426" w:rsidRDefault="00722426" w14:paraId="16B5FC66" w14:textId="2C3B03C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Provided by individual or collected automatically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Pr="0046153E" w:rsidR="00722426" w:rsidP="00722426" w:rsidRDefault="00722426" w14:paraId="5EA08D66" w14:textId="0240965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Pr="0046153E" w:rsidR="00722426" w:rsidTr="00722426" w14:paraId="1B0EC2C3" w14:textId="77777777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:rsidRPr="0046153E" w:rsidR="00722426" w:rsidP="00722426" w:rsidRDefault="00722426" w14:paraId="7FF9359B" w14:textId="0E9C2FF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lastRenderedPageBreak/>
              <w:t>Use of External Data Protection Officer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Pr="0046153E" w:rsidR="00722426" w:rsidP="00722426" w:rsidRDefault="00722426" w14:paraId="168A6509" w14:textId="0ADFE2B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 xml:space="preserve">Engagement of external DPO who may process personal data related to information rights requests, </w:t>
            </w:r>
            <w:proofErr w:type="gramStart"/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training</w:t>
            </w:r>
            <w:proofErr w:type="gramEnd"/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 xml:space="preserve"> and incidents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Pr="0046153E" w:rsidR="00722426" w:rsidP="00722426" w:rsidRDefault="00722426" w14:paraId="5652C922" w14:textId="6CB0826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 xml:space="preserve">Staff, </w:t>
            </w:r>
            <w:proofErr w:type="gramStart"/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patients</w:t>
            </w:r>
            <w:proofErr w:type="gramEnd"/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 xml:space="preserve"> and members of the public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Pr="0046153E" w:rsidR="00722426" w:rsidP="00722426" w:rsidRDefault="00722426" w14:paraId="40FB0667" w14:textId="005FB0B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Case dependant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Pr="0046153E" w:rsidR="00722426" w:rsidP="00722426" w:rsidRDefault="00722426" w14:paraId="79316A37" w14:textId="7D38066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Consent or legal requirement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Pr="0046153E" w:rsidR="00722426" w:rsidP="00722426" w:rsidRDefault="00722426" w14:paraId="77C4C726" w14:textId="35C0FB1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Consent or legal requirement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Pr="0046153E" w:rsidR="00722426" w:rsidP="00722426" w:rsidRDefault="00722426" w14:paraId="5318F0B8" w14:textId="17A3140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Consent or legal requirement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Pr="0046153E" w:rsidR="00722426" w:rsidP="00722426" w:rsidRDefault="00722426" w14:paraId="7ED79CAE" w14:textId="0555823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Consent or legal requirement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Pr="0046153E" w:rsidR="00722426" w:rsidP="00722426" w:rsidRDefault="00722426" w14:paraId="30A2B73F" w14:textId="1F3EB4C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Pr="0046153E" w:rsidR="00722426" w:rsidP="00722426" w:rsidRDefault="00722426" w14:paraId="6D5CC56C" w14:textId="55D2586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Pr="0046153E" w:rsidR="00722426" w:rsidTr="00722426" w14:paraId="452FD2CF" w14:textId="77777777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:rsidRPr="0046153E" w:rsidR="00722426" w:rsidP="00722426" w:rsidRDefault="00722426" w14:paraId="1AEFFC3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CCTV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Pr="0046153E" w:rsidR="00722426" w:rsidP="00722426" w:rsidRDefault="00722426" w14:paraId="03ABFB4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Surveillance of practice areas to protect staff and visitors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Pr="0046153E" w:rsidR="00722426" w:rsidP="00722426" w:rsidRDefault="00722426" w14:paraId="77D30A0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Staff and visitors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Pr="0046153E" w:rsidR="00722426" w:rsidP="00722426" w:rsidRDefault="00722426" w14:paraId="7634ED2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audio images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Pr="0046153E" w:rsidR="00722426" w:rsidP="00722426" w:rsidRDefault="00722426" w14:paraId="677B1B5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6 (1) (f) Legitimate Interests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Pr="0046153E" w:rsidR="00722426" w:rsidP="00722426" w:rsidRDefault="00722426" w14:paraId="78D452D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Pr="0046153E" w:rsidR="00722426" w:rsidP="00722426" w:rsidRDefault="00722426" w14:paraId="047AB61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Legitimate Interests</w:t>
            </w:r>
          </w:p>
          <w:p w:rsidRPr="0046153E" w:rsidR="00722426" w:rsidP="00722426" w:rsidRDefault="00722426" w14:paraId="72A9060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Pr="0046153E" w:rsidR="00722426" w:rsidP="00722426" w:rsidRDefault="00722426" w14:paraId="5959C4D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Pr="0046153E" w:rsidR="00722426" w:rsidP="00722426" w:rsidRDefault="00722426" w14:paraId="63E134D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Captured automatically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Pr="0046153E" w:rsidR="00722426" w:rsidP="00722426" w:rsidRDefault="00722426" w14:paraId="51B5C41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  <w:t>Incidental</w:t>
            </w:r>
          </w:p>
        </w:tc>
      </w:tr>
    </w:tbl>
    <w:p w:rsidR="00AD7382" w:rsidRDefault="00AD7382" w14:paraId="6CB0D555" w14:textId="1A337658"/>
    <w:p w:rsidR="00EF20D6" w:rsidRDefault="00EF20D6" w14:paraId="6B6B4936" w14:textId="77777777"/>
    <w:sectPr w:rsidR="00EF20D6" w:rsidSect="00A208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1A"/>
    <w:rsid w:val="00080532"/>
    <w:rsid w:val="00095AD4"/>
    <w:rsid w:val="000C7380"/>
    <w:rsid w:val="000F24CB"/>
    <w:rsid w:val="00182668"/>
    <w:rsid w:val="002320E9"/>
    <w:rsid w:val="002C773F"/>
    <w:rsid w:val="0032652D"/>
    <w:rsid w:val="003C6AB1"/>
    <w:rsid w:val="0043290B"/>
    <w:rsid w:val="0046153E"/>
    <w:rsid w:val="0047752C"/>
    <w:rsid w:val="004920BC"/>
    <w:rsid w:val="004D6F36"/>
    <w:rsid w:val="005671AF"/>
    <w:rsid w:val="006A7DB9"/>
    <w:rsid w:val="006B2AA1"/>
    <w:rsid w:val="0070141A"/>
    <w:rsid w:val="00716481"/>
    <w:rsid w:val="00722426"/>
    <w:rsid w:val="0073284B"/>
    <w:rsid w:val="007648F8"/>
    <w:rsid w:val="007F27E3"/>
    <w:rsid w:val="007F7946"/>
    <w:rsid w:val="00804152"/>
    <w:rsid w:val="008B3E49"/>
    <w:rsid w:val="008E2CFE"/>
    <w:rsid w:val="009B7019"/>
    <w:rsid w:val="00A2081A"/>
    <w:rsid w:val="00A4353E"/>
    <w:rsid w:val="00A85A18"/>
    <w:rsid w:val="00AD7382"/>
    <w:rsid w:val="00AE562C"/>
    <w:rsid w:val="00B078D9"/>
    <w:rsid w:val="00BD45DA"/>
    <w:rsid w:val="00BF6D9E"/>
    <w:rsid w:val="00BF75B3"/>
    <w:rsid w:val="00CF5263"/>
    <w:rsid w:val="00D10A68"/>
    <w:rsid w:val="00D137DC"/>
    <w:rsid w:val="00D737DE"/>
    <w:rsid w:val="00DE43B0"/>
    <w:rsid w:val="00E159B4"/>
    <w:rsid w:val="00EF20D6"/>
    <w:rsid w:val="00F87AED"/>
    <w:rsid w:val="00F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A07DE"/>
  <w15:chartTrackingRefBased/>
  <w15:docId w15:val="{05E08CE1-4F5A-4031-9F8B-DED6CA8A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37D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32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90B"/>
    <w:rPr>
      <w:sz w:val="20"/>
      <w:szCs w:val="20"/>
    </w:rPr>
  </w:style>
  <w:style w:type="character" w:customStyle="1" w:styleId="text-format-content">
    <w:name w:val="text-format-content"/>
    <w:basedOn w:val="DefaultParagraphFont"/>
    <w:rsid w:val="00D1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69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79323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2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/word/glossary/document.xml" Id="rId8" /><Relationship Type="http://schemas.openxmlformats.org/officeDocument/2006/relationships/customXml" Target="/customXml/item3.xml" Id="rId3" /><Relationship Type="http://schemas.openxmlformats.org/officeDocument/2006/relationships/fontTable" Target="/word/fontTable.xml" Id="rId7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settings" Target="/word/settings.xml" Id="rId5" /><Relationship Type="http://schemas.openxmlformats.org/officeDocument/2006/relationships/styles" Target="/word/styles.xml" Id="rId4" /><Relationship Type="http://schemas.openxmlformats.org/officeDocument/2006/relationships/theme" Target="/word/theme/theme1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DED00-72FF-45AC-8092-2845D91C3F46}"/>
      </w:docPartPr>
      <w:docPartBody>
        <w:p w:rsidR="00E957FC" w:rsidRDefault="00613CC7">
          <w:r w:rsidRPr="00E54D2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C7"/>
    <w:rsid w:val="00613CC7"/>
    <w:rsid w:val="00747B78"/>
    <w:rsid w:val="009D5E90"/>
    <w:rsid w:val="00E957FC"/>
    <w:rsid w:val="00FA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3C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eaebc-ed41-4f59-aabf-b696c95d4fa0">
      <Terms xmlns="http://schemas.microsoft.com/office/infopath/2007/PartnerControls"/>
    </lcf76f155ced4ddcb4097134ff3c332f>
    <TaxCatchAll xmlns="a8da9c0d-c75b-4510-af31-79b0eec9650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4416548632C489A966FF68D78C1B9" ma:contentTypeVersion="19" ma:contentTypeDescription="Create a new document." ma:contentTypeScope="" ma:versionID="232dcd2b67b0f7d59d066be37487aef4">
  <xsd:schema xmlns:xsd="http://www.w3.org/2001/XMLSchema" xmlns:xs="http://www.w3.org/2001/XMLSchema" xmlns:p="http://schemas.microsoft.com/office/2006/metadata/properties" xmlns:ns1="http://schemas.microsoft.com/sharepoint/v3" xmlns:ns2="b9aeaebc-ed41-4f59-aabf-b696c95d4fa0" xmlns:ns3="a8da9c0d-c75b-4510-af31-79b0eec96509" targetNamespace="http://schemas.microsoft.com/office/2006/metadata/properties" ma:root="true" ma:fieldsID="2878767fc87b6684d7b8b96ee5219777" ns1:_="" ns2:_="" ns3:_="">
    <xsd:import namespace="http://schemas.microsoft.com/sharepoint/v3"/>
    <xsd:import namespace="b9aeaebc-ed41-4f59-aabf-b696c95d4fa0"/>
    <xsd:import namespace="a8da9c0d-c75b-4510-af31-79b0eec965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eaebc-ed41-4f59-aabf-b696c95d4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c51c23-1519-4d1c-ad0f-e6ae03898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a9c0d-c75b-4510-af31-79b0eec96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c0dd4-8b25-4c07-b822-8abbd2f24e0f}" ma:internalName="TaxCatchAll" ma:showField="CatchAllData" ma:web="a8da9c0d-c75b-4510-af31-79b0eec96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A02C9-8A31-4E50-B710-BF4DD32AE354}">
  <ds:schemaRefs>
    <ds:schemaRef ds:uri="http://schemas.microsoft.com/office/2006/metadata/properties"/>
    <ds:schemaRef ds:uri="http://schemas.microsoft.com/office/infopath/2007/PartnerControls"/>
    <ds:schemaRef ds:uri="b9aeaebc-ed41-4f59-aabf-b696c95d4fa0"/>
    <ds:schemaRef ds:uri="a8da9c0d-c75b-4510-af31-79b0eec9650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0594F92-5DF1-4A9B-BB21-98096C2FF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35274-66DA-4D29-B813-2AAFBD3D8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Cooper</dc:creator>
  <cp:keywords/>
  <dc:description/>
  <cp:lastModifiedBy>Emma Cooper</cp:lastModifiedBy>
  <cp:revision>2</cp:revision>
  <dcterms:created xsi:type="dcterms:W3CDTF">2024-02-14T15:27:00Z</dcterms:created>
  <dcterms:modified xsi:type="dcterms:W3CDTF">2024-02-14T15:27:00Z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0x0101005164416548632C489A966FF68D78C1B9</vt:lpwstr>
  </property>
  <property fmtid="{D5CDD505-2E9C-101B-9397-08002B2CF9AE}" pid="3" name="MediaServiceImageTags">
    <vt:lpwstr/>
  </property>
</Properties>
</file>